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ПОЛОЖЕНИЕ</w:t>
      </w:r>
    </w:p>
    <w:p w:rsidR="0058301D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Межрегионального конкурса 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для учащихся детских художественных школ</w:t>
      </w:r>
    </w:p>
    <w:p w:rsidR="0058301D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 и художественных отделений детских школ искусств 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 предмету «</w:t>
      </w:r>
      <w:r w:rsidR="008C0AF4" w:rsidRPr="008C0AF4">
        <w:rPr>
          <w:rFonts w:eastAsia="Times New Roman" w:cs="Calibri"/>
          <w:b/>
          <w:szCs w:val="28"/>
          <w:lang w:eastAsia="ar-SA"/>
        </w:rPr>
        <w:t>Композиция</w:t>
      </w:r>
      <w:r w:rsidRPr="006C3B5B">
        <w:rPr>
          <w:rFonts w:eastAsia="Times New Roman" w:cs="Calibri"/>
          <w:b/>
          <w:bCs/>
          <w:szCs w:val="28"/>
          <w:lang w:eastAsia="ar-SA"/>
        </w:rPr>
        <w:t>»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</w:t>
      </w:r>
      <w:r w:rsidRPr="006C3B5B">
        <w:rPr>
          <w:rFonts w:eastAsia="Times New Roman" w:cs="Calibri"/>
          <w:b/>
          <w:bCs/>
          <w:szCs w:val="28"/>
          <w:lang w:eastAsia="ar-SA"/>
        </w:rPr>
        <w:t>. Общие положения</w:t>
      </w:r>
    </w:p>
    <w:p w:rsidR="003C26B3" w:rsidRPr="006C3B5B" w:rsidRDefault="003C26B3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Настоящее положение определяет цели, задачи, порядок проведения и состав участников Межрегионального конкурса учащихся детских художественных школ и художественных отделений детских школ по предмету </w:t>
      </w:r>
      <w:r w:rsidR="008F2845" w:rsidRPr="008F2845">
        <w:rPr>
          <w:rFonts w:eastAsia="Times New Roman" w:cs="Calibri"/>
          <w:szCs w:val="28"/>
          <w:lang w:eastAsia="ar-SA"/>
        </w:rPr>
        <w:t>«</w:t>
      </w:r>
      <w:r w:rsidR="008C0AF4">
        <w:rPr>
          <w:rFonts w:eastAsia="Times New Roman" w:cs="Calibri"/>
          <w:szCs w:val="28"/>
          <w:lang w:eastAsia="ar-SA"/>
        </w:rPr>
        <w:t>Композиция</w:t>
      </w:r>
      <w:r w:rsidR="008F2845" w:rsidRPr="008F2845">
        <w:rPr>
          <w:rFonts w:eastAsia="Times New Roman" w:cs="Calibri"/>
          <w:szCs w:val="28"/>
          <w:lang w:eastAsia="ar-SA"/>
        </w:rPr>
        <w:t xml:space="preserve">» </w:t>
      </w:r>
      <w:r w:rsidRPr="006C3B5B">
        <w:rPr>
          <w:rFonts w:eastAsia="Times New Roman" w:cs="Calibri"/>
          <w:szCs w:val="28"/>
          <w:lang w:eastAsia="ar-SA"/>
        </w:rPr>
        <w:t>(далее Конкурс) в 202</w:t>
      </w:r>
      <w:r w:rsidR="008C0AF4">
        <w:rPr>
          <w:rFonts w:eastAsia="Times New Roman" w:cs="Calibri"/>
          <w:szCs w:val="28"/>
          <w:lang w:eastAsia="ar-SA"/>
        </w:rPr>
        <w:t>5</w:t>
      </w:r>
      <w:r w:rsidRPr="006C3B5B">
        <w:rPr>
          <w:rFonts w:eastAsia="Times New Roman" w:cs="Calibri"/>
          <w:szCs w:val="28"/>
          <w:lang w:eastAsia="ar-SA"/>
        </w:rPr>
        <w:t>-202</w:t>
      </w:r>
      <w:r w:rsidR="008C0AF4"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учебном году.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Дата </w:t>
      </w:r>
      <w:r w:rsidRPr="00124DBA">
        <w:rPr>
          <w:rFonts w:eastAsia="Times New Roman" w:cs="Calibri"/>
          <w:b/>
          <w:bCs/>
          <w:szCs w:val="28"/>
          <w:lang w:eastAsia="ar-SA"/>
        </w:rPr>
        <w:t>проведения</w:t>
      </w:r>
      <w:r w:rsidRPr="006C3B5B">
        <w:rPr>
          <w:rFonts w:eastAsia="Times New Roman" w:cs="Calibri"/>
          <w:b/>
          <w:szCs w:val="28"/>
          <w:lang w:eastAsia="ar-SA"/>
        </w:rPr>
        <w:t xml:space="preserve">: </w:t>
      </w:r>
      <w:r w:rsidR="00124DBA">
        <w:rPr>
          <w:rFonts w:eastAsia="Times New Roman" w:cs="Calibri"/>
          <w:b/>
          <w:szCs w:val="28"/>
          <w:lang w:eastAsia="ar-SA"/>
        </w:rPr>
        <w:t>2</w:t>
      </w:r>
      <w:r w:rsidR="008C0AF4">
        <w:rPr>
          <w:rFonts w:eastAsia="Times New Roman" w:cs="Calibri"/>
          <w:b/>
          <w:szCs w:val="28"/>
          <w:lang w:eastAsia="ar-SA"/>
        </w:rPr>
        <w:t>9 марта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202</w:t>
      </w:r>
      <w:r w:rsidR="008C0AF4">
        <w:rPr>
          <w:rFonts w:eastAsia="Times New Roman" w:cs="Calibri"/>
          <w:b/>
          <w:bCs/>
          <w:szCs w:val="28"/>
          <w:lang w:eastAsia="ar-SA"/>
        </w:rPr>
        <w:t>6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года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Учредитель</w:t>
      </w:r>
      <w:r w:rsidRPr="006C3B5B">
        <w:rPr>
          <w:rFonts w:eastAsia="Times New Roman" w:cs="Calibri"/>
          <w:b/>
          <w:szCs w:val="28"/>
          <w:lang w:eastAsia="ar-SA"/>
        </w:rPr>
        <w:t xml:space="preserve"> Конкурса</w:t>
      </w:r>
    </w:p>
    <w:p w:rsidR="003C26B3" w:rsidRPr="006C3B5B" w:rsidRDefault="003C26B3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Организация</w:t>
      </w:r>
      <w:r w:rsidRPr="006C3B5B">
        <w:rPr>
          <w:rFonts w:eastAsia="Times New Roman" w:cs="Times New Roman"/>
          <w:b/>
          <w:szCs w:val="28"/>
          <w:lang w:eastAsia="ar-SA"/>
        </w:rPr>
        <w:t>-исполнитель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Times New Roman"/>
          <w:color w:val="000000"/>
          <w:szCs w:val="28"/>
          <w:lang w:eastAsia="ar-SA"/>
        </w:rPr>
      </w:pPr>
      <w:r w:rsidRPr="006C3B5B">
        <w:rPr>
          <w:rFonts w:eastAsia="Calibri" w:cs="Times New Roman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3C26B3" w:rsidRPr="006C3B5B" w:rsidRDefault="003C26B3" w:rsidP="003C26B3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координирует исполнение календаря Конкурса;</w:t>
      </w:r>
    </w:p>
    <w:p w:rsidR="003C26B3" w:rsidRPr="006C3B5B" w:rsidRDefault="003C26B3" w:rsidP="003C26B3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соответствие мероприятий Конкурса его целям и задачам;</w:t>
      </w:r>
    </w:p>
    <w:p w:rsidR="003C26B3" w:rsidRPr="006C3B5B" w:rsidRDefault="003C26B3" w:rsidP="003C26B3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 организацию  и проведение Конкурса;</w:t>
      </w:r>
    </w:p>
    <w:p w:rsidR="003C26B3" w:rsidRPr="006C3B5B" w:rsidRDefault="003C26B3" w:rsidP="003C26B3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обеспечивает освещение мероприятий финала Конкурса в средствах массовой информации;</w:t>
      </w:r>
    </w:p>
    <w:p w:rsidR="003C26B3" w:rsidRPr="006C3B5B" w:rsidRDefault="003C26B3" w:rsidP="003C26B3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организует церемонию награждения победителей;</w:t>
      </w:r>
    </w:p>
    <w:p w:rsidR="003C26B3" w:rsidRPr="006C3B5B" w:rsidRDefault="003C26B3" w:rsidP="003C26B3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готовит аналитический отчет по итогам Конкурса. 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II</w:t>
      </w:r>
      <w:r w:rsidRPr="006C3B5B">
        <w:rPr>
          <w:rFonts w:eastAsia="Times New Roman" w:cs="Calibri"/>
          <w:bCs/>
          <w:iCs/>
          <w:szCs w:val="28"/>
          <w:lang w:eastAsia="ar-SA"/>
        </w:rPr>
        <w:t>.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Цели и задачи Конкурса</w:t>
      </w:r>
    </w:p>
    <w:p w:rsidR="003C26B3" w:rsidRPr="006C3B5B" w:rsidRDefault="003C26B3" w:rsidP="003C26B3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развитие творчества юных художников, совершенствование их профессионального мастерства, художественного вкуса;</w:t>
      </w:r>
    </w:p>
    <w:p w:rsidR="003C26B3" w:rsidRPr="006C3B5B" w:rsidRDefault="003C26B3" w:rsidP="003C26B3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выявление и сохранение творческого потенциала талантливых детей;</w:t>
      </w:r>
    </w:p>
    <w:p w:rsidR="003C26B3" w:rsidRPr="006C3B5B" w:rsidRDefault="003C26B3" w:rsidP="003C26B3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пропаганда и популяризация творчества юных художников;</w:t>
      </w:r>
    </w:p>
    <w:p w:rsidR="003C26B3" w:rsidRPr="006C3B5B" w:rsidRDefault="00124DBA" w:rsidP="003C26B3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 xml:space="preserve">профессиональное взаимообогащение, укрепление </w:t>
      </w:r>
      <w:r w:rsidR="003C26B3" w:rsidRPr="006C3B5B">
        <w:rPr>
          <w:rFonts w:eastAsia="Times New Roman" w:cs="Calibri"/>
          <w:szCs w:val="28"/>
          <w:lang w:eastAsia="ar-SA"/>
        </w:rPr>
        <w:t>творческих и деловых контактов;</w:t>
      </w:r>
    </w:p>
    <w:p w:rsidR="003C26B3" w:rsidRPr="006C3B5B" w:rsidRDefault="003C26B3" w:rsidP="003C26B3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сохранение традиций художественной педагогики и развитие межшкольных контактов преподавателей и учащихся.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t>III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>.</w:t>
      </w:r>
      <w:r w:rsidRPr="006C3B5B">
        <w:rPr>
          <w:rFonts w:eastAsia="Times New Roman" w:cs="Calibri"/>
          <w:b/>
          <w:szCs w:val="28"/>
          <w:lang w:eastAsia="ar-SA"/>
        </w:rPr>
        <w:t>Условия и порядок проведения Конкурса</w:t>
      </w:r>
    </w:p>
    <w:p w:rsidR="003C26B3" w:rsidRPr="006C3B5B" w:rsidRDefault="003C26B3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 Конкурсе принимают </w:t>
      </w:r>
      <w:r w:rsidR="009C3638">
        <w:rPr>
          <w:rFonts w:eastAsia="Times New Roman" w:cs="Calibri"/>
          <w:szCs w:val="28"/>
          <w:lang w:eastAsia="ar-SA"/>
        </w:rPr>
        <w:t>обучающиеся</w:t>
      </w:r>
      <w:r w:rsidRPr="006C3B5B">
        <w:rPr>
          <w:rFonts w:eastAsia="Times New Roman" w:cs="Calibri"/>
          <w:szCs w:val="28"/>
          <w:lang w:eastAsia="ar-SA"/>
        </w:rPr>
        <w:t xml:space="preserve"> детских художественных школ и художественных отделений </w:t>
      </w:r>
      <w:r w:rsidR="009C3638">
        <w:rPr>
          <w:rFonts w:eastAsia="Times New Roman" w:cs="Calibri"/>
          <w:szCs w:val="28"/>
          <w:lang w:eastAsia="ar-SA"/>
        </w:rPr>
        <w:t xml:space="preserve">детских </w:t>
      </w:r>
      <w:r w:rsidRPr="006C3B5B">
        <w:rPr>
          <w:rFonts w:eastAsia="Times New Roman" w:cs="Calibri"/>
          <w:szCs w:val="28"/>
          <w:lang w:eastAsia="ar-SA"/>
        </w:rPr>
        <w:t>школ искусств и</w:t>
      </w:r>
      <w:r w:rsidR="009C3638">
        <w:rPr>
          <w:rFonts w:eastAsia="Times New Roman" w:cs="Calibri"/>
          <w:szCs w:val="28"/>
          <w:lang w:eastAsia="ar-SA"/>
        </w:rPr>
        <w:t xml:space="preserve"> </w:t>
      </w:r>
      <w:r w:rsidRPr="006C3B5B">
        <w:rPr>
          <w:rFonts w:eastAsia="Times New Roman" w:cs="Calibri"/>
          <w:szCs w:val="28"/>
          <w:lang w:eastAsia="ar-SA"/>
        </w:rPr>
        <w:t>Национальной гимназии искусств</w:t>
      </w:r>
      <w:r w:rsidR="009C3638">
        <w:rPr>
          <w:rFonts w:eastAsia="Times New Roman" w:cs="Calibri"/>
          <w:szCs w:val="28"/>
          <w:lang w:eastAsia="ar-SA"/>
        </w:rPr>
        <w:t xml:space="preserve"> колледжа культуры и искусств имени И.С. Палантая</w:t>
      </w:r>
      <w:r w:rsidRPr="006C3B5B">
        <w:rPr>
          <w:rFonts w:eastAsia="Times New Roman" w:cs="Calibri"/>
          <w:szCs w:val="28"/>
          <w:lang w:eastAsia="ar-SA"/>
        </w:rPr>
        <w:t xml:space="preserve"> (по </w:t>
      </w:r>
      <w:r w:rsidR="00124DBA">
        <w:rPr>
          <w:rFonts w:eastAsia="Times New Roman" w:cs="Calibri"/>
          <w:szCs w:val="28"/>
          <w:lang w:eastAsia="ar-SA"/>
        </w:rPr>
        <w:t>9</w:t>
      </w:r>
      <w:r w:rsidRPr="006C3B5B">
        <w:rPr>
          <w:rFonts w:eastAsia="Times New Roman" w:cs="Calibri"/>
          <w:szCs w:val="28"/>
          <w:lang w:eastAsia="ar-SA"/>
        </w:rPr>
        <w:t xml:space="preserve"> класс включительно).</w:t>
      </w:r>
    </w:p>
    <w:p w:rsidR="003C26B3" w:rsidRPr="006C3B5B" w:rsidRDefault="003C26B3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Конкурс проводится ежегодно.</w:t>
      </w:r>
    </w:p>
    <w:p w:rsidR="00165CDD" w:rsidRPr="00210381" w:rsidRDefault="00165CDD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210381">
        <w:rPr>
          <w:rFonts w:eastAsia="Times New Roman" w:cs="Calibri"/>
          <w:szCs w:val="28"/>
          <w:lang w:eastAsia="ar-SA"/>
        </w:rPr>
        <w:t xml:space="preserve">Конкурс </w:t>
      </w:r>
      <w:r w:rsidRPr="00165CDD">
        <w:rPr>
          <w:rFonts w:eastAsia="Times New Roman" w:cs="Calibri"/>
          <w:szCs w:val="28"/>
          <w:lang w:eastAsia="ar-SA"/>
        </w:rPr>
        <w:t>проводится</w:t>
      </w:r>
      <w:r w:rsidRPr="00210381">
        <w:rPr>
          <w:rFonts w:eastAsia="Times New Roman" w:cs="Calibri"/>
          <w:szCs w:val="28"/>
          <w:lang w:eastAsia="ar-SA"/>
        </w:rPr>
        <w:t xml:space="preserve"> в </w:t>
      </w:r>
      <w:r w:rsidR="0016641F" w:rsidRPr="00210381">
        <w:rPr>
          <w:rFonts w:eastAsia="Times New Roman" w:cs="Calibri"/>
          <w:szCs w:val="28"/>
          <w:lang w:eastAsia="ar-SA"/>
        </w:rPr>
        <w:t>2</w:t>
      </w:r>
      <w:r w:rsidRPr="00210381">
        <w:rPr>
          <w:rFonts w:eastAsia="Times New Roman" w:cs="Calibri"/>
          <w:szCs w:val="28"/>
          <w:lang w:eastAsia="ar-SA"/>
        </w:rPr>
        <w:t xml:space="preserve"> тура:</w:t>
      </w:r>
    </w:p>
    <w:p w:rsidR="00165CDD" w:rsidRDefault="00165CDD" w:rsidP="00165CDD">
      <w:pPr>
        <w:pStyle w:val="a4"/>
        <w:spacing w:before="120" w:after="120" w:line="240" w:lineRule="auto"/>
        <w:ind w:left="0"/>
        <w:contextualSpacing w:val="0"/>
        <w:jc w:val="both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lastRenderedPageBreak/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165CDD" w:rsidRDefault="00165CDD" w:rsidP="00165CDD">
      <w:pPr>
        <w:pStyle w:val="a4"/>
        <w:spacing w:after="120" w:line="240" w:lineRule="auto"/>
        <w:ind w:left="0"/>
        <w:contextualSpacing w:val="0"/>
        <w:jc w:val="both"/>
        <w:rPr>
          <w:iCs/>
          <w:szCs w:val="28"/>
        </w:rPr>
      </w:pPr>
      <w:r w:rsidRPr="00B13083">
        <w:rPr>
          <w:b/>
          <w:iCs/>
          <w:szCs w:val="28"/>
          <w:lang w:val="en-US"/>
        </w:rPr>
        <w:t>II</w:t>
      </w:r>
      <w:r w:rsidRPr="00B13083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заключительный</w:t>
      </w:r>
      <w:r w:rsidR="009C3638">
        <w:rPr>
          <w:iCs/>
          <w:szCs w:val="28"/>
        </w:rPr>
        <w:t xml:space="preserve"> </w:t>
      </w:r>
      <w:r w:rsidRPr="00B13083">
        <w:rPr>
          <w:iCs/>
          <w:szCs w:val="28"/>
        </w:rPr>
        <w:t xml:space="preserve">проводится </w:t>
      </w:r>
      <w:r w:rsidR="0016641F">
        <w:rPr>
          <w:rFonts w:eastAsia="Times New Roman" w:cs="Calibri"/>
          <w:b/>
          <w:szCs w:val="28"/>
          <w:lang w:eastAsia="ar-SA"/>
        </w:rPr>
        <w:t>2</w:t>
      </w:r>
      <w:r w:rsidR="008C0AF4">
        <w:rPr>
          <w:rFonts w:eastAsia="Times New Roman" w:cs="Calibri"/>
          <w:b/>
          <w:szCs w:val="28"/>
          <w:lang w:eastAsia="ar-SA"/>
        </w:rPr>
        <w:t>9 марта</w:t>
      </w:r>
      <w:r w:rsidR="0016641F" w:rsidRPr="006C3B5B">
        <w:rPr>
          <w:rFonts w:eastAsia="Times New Roman" w:cs="Calibri"/>
          <w:b/>
          <w:bCs/>
          <w:szCs w:val="28"/>
          <w:lang w:eastAsia="ar-SA"/>
        </w:rPr>
        <w:t xml:space="preserve"> 202</w:t>
      </w:r>
      <w:r w:rsidR="008C0AF4">
        <w:rPr>
          <w:rFonts w:eastAsia="Times New Roman" w:cs="Calibri"/>
          <w:b/>
          <w:bCs/>
          <w:szCs w:val="28"/>
          <w:lang w:eastAsia="ar-SA"/>
        </w:rPr>
        <w:t>6</w:t>
      </w:r>
      <w:r w:rsidR="0016641F" w:rsidRPr="006C3B5B">
        <w:rPr>
          <w:rFonts w:eastAsia="Times New Roman" w:cs="Calibri"/>
          <w:b/>
          <w:bCs/>
          <w:szCs w:val="28"/>
          <w:lang w:eastAsia="ar-SA"/>
        </w:rPr>
        <w:t xml:space="preserve"> года</w:t>
      </w:r>
      <w:r w:rsidR="009C3638">
        <w:rPr>
          <w:rFonts w:eastAsia="Times New Roman" w:cs="Calibri"/>
          <w:b/>
          <w:bCs/>
          <w:szCs w:val="28"/>
          <w:lang w:eastAsia="ar-SA"/>
        </w:rPr>
        <w:t xml:space="preserve"> </w:t>
      </w:r>
      <w:r w:rsidR="0016641F" w:rsidRPr="006C3B5B">
        <w:rPr>
          <w:rFonts w:eastAsia="Times New Roman" w:cs="Calibri"/>
          <w:szCs w:val="28"/>
          <w:lang w:eastAsia="ar-SA"/>
        </w:rPr>
        <w:t>в ГБПОУ РМЭ «Йошкар-Олинское художественное училище», по адресу ул. Водопроводная, 41.</w:t>
      </w:r>
    </w:p>
    <w:p w:rsidR="003C26B3" w:rsidRPr="006C3B5B" w:rsidRDefault="003C26B3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Количество </w:t>
      </w:r>
      <w:r w:rsidR="009C3638">
        <w:rPr>
          <w:rFonts w:eastAsia="Times New Roman" w:cs="Calibri"/>
          <w:szCs w:val="28"/>
          <w:lang w:eastAsia="ar-SA"/>
        </w:rPr>
        <w:t>обучающихся</w:t>
      </w:r>
      <w:r w:rsidR="00124DBA" w:rsidRPr="006C3B5B">
        <w:rPr>
          <w:rFonts w:eastAsia="Times New Roman" w:cs="Calibri"/>
          <w:szCs w:val="28"/>
          <w:lang w:eastAsia="ar-SA"/>
        </w:rPr>
        <w:t xml:space="preserve"> – </w:t>
      </w:r>
      <w:r w:rsidRPr="006C3B5B">
        <w:rPr>
          <w:rFonts w:eastAsia="Times New Roman" w:cs="Calibri"/>
          <w:szCs w:val="28"/>
          <w:lang w:eastAsia="ar-SA"/>
        </w:rPr>
        <w:t>участников конкурса формируется из расчета не более 1-го ученика от преподавателя. Преподаватели, преподающие во всех классах</w:t>
      </w:r>
      <w:r w:rsidR="009C3638">
        <w:rPr>
          <w:rFonts w:eastAsia="Times New Roman" w:cs="Calibri"/>
          <w:szCs w:val="28"/>
          <w:lang w:eastAsia="ar-SA"/>
        </w:rPr>
        <w:t>,</w:t>
      </w:r>
      <w:r w:rsidRPr="006C3B5B">
        <w:rPr>
          <w:rFonts w:eastAsia="Times New Roman" w:cs="Calibri"/>
          <w:szCs w:val="28"/>
          <w:lang w:eastAsia="ar-SA"/>
        </w:rPr>
        <w:t xml:space="preserve">  имеют право представить по 1 участнику от каждого класса.</w:t>
      </w:r>
    </w:p>
    <w:p w:rsidR="003C26B3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IV</w:t>
      </w:r>
      <w:r w:rsidRPr="006C3B5B">
        <w:rPr>
          <w:rFonts w:eastAsia="Times New Roman" w:cs="Calibri"/>
          <w:b/>
          <w:bCs/>
          <w:szCs w:val="28"/>
          <w:lang w:eastAsia="ar-SA"/>
        </w:rPr>
        <w:t>. Возрастные группы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2410"/>
        <w:gridCol w:w="2835"/>
        <w:gridCol w:w="3260"/>
      </w:tblGrid>
      <w:tr w:rsidR="00683063" w:rsidRPr="00036309" w:rsidTr="00683063">
        <w:trPr>
          <w:trHeight w:val="367"/>
        </w:trPr>
        <w:tc>
          <w:tcPr>
            <w:tcW w:w="1602" w:type="dxa"/>
            <w:vMerge w:val="restart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Группа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 xml:space="preserve">Класс </w:t>
            </w:r>
            <w:r>
              <w:rPr>
                <w:rFonts w:eastAsia="Times New Roman"/>
                <w:szCs w:val="28"/>
              </w:rPr>
              <w:t>ДХШ и ДШИ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Возраст</w:t>
            </w:r>
          </w:p>
        </w:tc>
      </w:tr>
      <w:tr w:rsidR="00683063" w:rsidRPr="00036309" w:rsidTr="00683063">
        <w:tc>
          <w:tcPr>
            <w:tcW w:w="1602" w:type="dxa"/>
            <w:vMerge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по 5-летней программе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036309">
              <w:rPr>
                <w:rFonts w:eastAsia="Times New Roman"/>
                <w:szCs w:val="28"/>
              </w:rPr>
              <w:t>по 8(9) -летней программе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</w:tc>
      </w:tr>
      <w:tr w:rsidR="00683063" w:rsidRPr="00036309" w:rsidTr="00683063">
        <w:tc>
          <w:tcPr>
            <w:tcW w:w="1602" w:type="dxa"/>
            <w:shd w:val="clear" w:color="auto" w:fill="auto"/>
          </w:tcPr>
          <w:p w:rsidR="00683063" w:rsidRPr="00E73BF3" w:rsidRDefault="00683063" w:rsidP="009C363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Первая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3063" w:rsidRPr="00036309" w:rsidRDefault="00163A21" w:rsidP="00163A21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3-4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13 лет включительно</w:t>
            </w:r>
          </w:p>
        </w:tc>
      </w:tr>
      <w:tr w:rsidR="00683063" w:rsidRPr="00036309" w:rsidTr="00683063">
        <w:tc>
          <w:tcPr>
            <w:tcW w:w="1602" w:type="dxa"/>
            <w:shd w:val="clear" w:color="auto" w:fill="auto"/>
          </w:tcPr>
          <w:p w:rsidR="00683063" w:rsidRPr="00E73BF3" w:rsidRDefault="00683063" w:rsidP="009C363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Вторая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3063" w:rsidRPr="00036309" w:rsidRDefault="00163A21" w:rsidP="00163A21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15 лет включительно</w:t>
            </w:r>
          </w:p>
        </w:tc>
      </w:tr>
      <w:tr w:rsidR="00683063" w:rsidRPr="00036309" w:rsidTr="00683063">
        <w:tc>
          <w:tcPr>
            <w:tcW w:w="1602" w:type="dxa"/>
            <w:shd w:val="clear" w:color="auto" w:fill="auto"/>
          </w:tcPr>
          <w:p w:rsidR="00683063" w:rsidRPr="00E73BF3" w:rsidRDefault="00683063" w:rsidP="009C363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Третья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3063" w:rsidRPr="00036309" w:rsidRDefault="00163A21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16 лет включительно</w:t>
            </w:r>
          </w:p>
        </w:tc>
      </w:tr>
      <w:tr w:rsidR="00683063" w:rsidRPr="00036309" w:rsidTr="00683063">
        <w:tc>
          <w:tcPr>
            <w:tcW w:w="1602" w:type="dxa"/>
            <w:shd w:val="clear" w:color="auto" w:fill="auto"/>
          </w:tcPr>
          <w:p w:rsidR="00683063" w:rsidRPr="00E73BF3" w:rsidRDefault="00683063" w:rsidP="009C363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Четвертая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3063" w:rsidRPr="00036309" w:rsidRDefault="00163A21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17 лет включительно</w:t>
            </w:r>
          </w:p>
        </w:tc>
      </w:tr>
      <w:tr w:rsidR="00683063" w:rsidRPr="00036309" w:rsidTr="00683063">
        <w:tc>
          <w:tcPr>
            <w:tcW w:w="1602" w:type="dxa"/>
            <w:shd w:val="clear" w:color="auto" w:fill="auto"/>
          </w:tcPr>
          <w:p w:rsidR="00683063" w:rsidRPr="00E73BF3" w:rsidRDefault="00683063" w:rsidP="009C3638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E73BF3">
              <w:rPr>
                <w:rFonts w:eastAsia="Times New Roman"/>
                <w:b/>
                <w:szCs w:val="28"/>
              </w:rPr>
              <w:t>Пятая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8-9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83063" w:rsidRPr="00036309" w:rsidRDefault="00683063" w:rsidP="009C3638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до 18 лет включительно</w:t>
            </w:r>
          </w:p>
        </w:tc>
      </w:tr>
    </w:tbl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val="en-US" w:eastAsia="ar-SA"/>
        </w:rPr>
        <w:t>V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. Тема конкурса </w:t>
      </w:r>
    </w:p>
    <w:p w:rsidR="003C26B3" w:rsidRPr="006C3B5B" w:rsidRDefault="003C26B3" w:rsidP="003C26B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определяется оргкомитетом принимающей стороны (учебным заведением, на ба</w:t>
      </w:r>
      <w:r w:rsidR="0016641F">
        <w:rPr>
          <w:rFonts w:eastAsia="Times New Roman" w:cs="Calibri"/>
          <w:bCs/>
          <w:szCs w:val="28"/>
          <w:lang w:eastAsia="ar-SA"/>
        </w:rPr>
        <w:t>зе которого проводится конкурс);</w:t>
      </w:r>
    </w:p>
    <w:p w:rsidR="003C26B3" w:rsidRPr="006C3B5B" w:rsidRDefault="003C26B3" w:rsidP="003C26B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360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требует решения творческих и учебных задач, сориентированных на программные требования по возрастным категориям учащихся.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 w:val="24"/>
          <w:szCs w:val="24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Материал исполнения</w:t>
      </w:r>
    </w:p>
    <w:p w:rsidR="0095165B" w:rsidRPr="006C3B5B" w:rsidRDefault="0095165B" w:rsidP="0095165B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Бумага (формат А-3), акварель, гуашь</w:t>
      </w:r>
      <w:r w:rsidR="008C0AF4">
        <w:rPr>
          <w:rFonts w:eastAsia="Times New Roman" w:cs="Calibri"/>
          <w:bCs/>
          <w:szCs w:val="28"/>
          <w:lang w:eastAsia="ar-SA"/>
        </w:rPr>
        <w:t>, карандаш, уголь, сангина, соус, пастель и т.д.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Критери</w:t>
      </w:r>
      <w:r w:rsidR="00D17B91">
        <w:rPr>
          <w:rFonts w:eastAsia="Times New Roman" w:cs="Calibri"/>
          <w:b/>
          <w:bCs/>
          <w:szCs w:val="28"/>
          <w:lang w:eastAsia="ar-SA"/>
        </w:rPr>
        <w:t>и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оценки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Профессиональный и творческий уровень. 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VI</w:t>
      </w:r>
      <w:r w:rsidRPr="006C3B5B">
        <w:rPr>
          <w:rFonts w:eastAsia="Times New Roman" w:cs="Calibri"/>
          <w:b/>
          <w:szCs w:val="28"/>
          <w:lang w:eastAsia="ar-SA"/>
        </w:rPr>
        <w:t>. Жюри. Поощрения</w:t>
      </w:r>
    </w:p>
    <w:p w:rsidR="0058301D" w:rsidRDefault="0058301D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В</w:t>
      </w:r>
      <w:r w:rsidR="003C26B3" w:rsidRPr="006C3B5B">
        <w:rPr>
          <w:rFonts w:eastAsia="Times New Roman" w:cs="Calibri"/>
          <w:szCs w:val="28"/>
          <w:lang w:eastAsia="ar-SA"/>
        </w:rPr>
        <w:t xml:space="preserve"> состав </w:t>
      </w:r>
      <w:r>
        <w:rPr>
          <w:rFonts w:eastAsia="Times New Roman" w:cs="Calibri"/>
          <w:szCs w:val="28"/>
          <w:lang w:eastAsia="ar-SA"/>
        </w:rPr>
        <w:t>жюри</w:t>
      </w:r>
      <w:r w:rsidR="003C26B3" w:rsidRPr="006C3B5B">
        <w:rPr>
          <w:rFonts w:eastAsia="Times New Roman" w:cs="Calibri"/>
          <w:szCs w:val="28"/>
          <w:lang w:eastAsia="ar-SA"/>
        </w:rPr>
        <w:t xml:space="preserve"> войдут ведущие преподаватели Йошкар-</w:t>
      </w:r>
      <w:r>
        <w:rPr>
          <w:rFonts w:eastAsia="Times New Roman" w:cs="Calibri"/>
          <w:szCs w:val="28"/>
          <w:lang w:eastAsia="ar-SA"/>
        </w:rPr>
        <w:t>Олинского художественного училища</w:t>
      </w:r>
      <w:r w:rsidR="003C26B3" w:rsidRPr="006C3B5B">
        <w:rPr>
          <w:rFonts w:eastAsia="Times New Roman" w:cs="Calibri"/>
          <w:szCs w:val="28"/>
          <w:lang w:eastAsia="ar-SA"/>
        </w:rPr>
        <w:t>, члены Союза художников и ведущие специалисты в области изобразительного искусства</w:t>
      </w:r>
      <w:r w:rsidR="00D17B91">
        <w:rPr>
          <w:rFonts w:eastAsia="Times New Roman" w:cs="Calibri"/>
          <w:szCs w:val="28"/>
          <w:lang w:eastAsia="ar-SA"/>
        </w:rPr>
        <w:t xml:space="preserve"> РФ</w:t>
      </w:r>
      <w:r w:rsidR="003C26B3" w:rsidRPr="006C3B5B">
        <w:rPr>
          <w:rFonts w:eastAsia="Times New Roman" w:cs="Calibri"/>
          <w:szCs w:val="28"/>
          <w:lang w:eastAsia="ar-SA"/>
        </w:rPr>
        <w:t xml:space="preserve">. Количественный состав жюри – не менее </w:t>
      </w:r>
      <w:r>
        <w:rPr>
          <w:rFonts w:eastAsia="Times New Roman" w:cs="Calibri"/>
          <w:szCs w:val="28"/>
          <w:lang w:eastAsia="ar-SA"/>
        </w:rPr>
        <w:t>трех</w:t>
      </w:r>
      <w:r w:rsidR="003C26B3" w:rsidRPr="006C3B5B">
        <w:rPr>
          <w:rFonts w:eastAsia="Times New Roman" w:cs="Calibri"/>
          <w:szCs w:val="28"/>
          <w:lang w:eastAsia="ar-SA"/>
        </w:rPr>
        <w:t xml:space="preserve"> человек. </w:t>
      </w:r>
    </w:p>
    <w:p w:rsidR="00E530DC" w:rsidRDefault="003C26B3" w:rsidP="0021038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Times New Roman" w:cs="Calibri"/>
          <w:i/>
          <w:szCs w:val="28"/>
          <w:lang w:eastAsia="ar-SA"/>
        </w:rPr>
        <w:t>Председатель жюри имеет два голоса в спорных вопросах.</w:t>
      </w:r>
    </w:p>
    <w:p w:rsidR="00E530DC" w:rsidRPr="004452B4" w:rsidRDefault="00E530DC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</w:t>
      </w:r>
      <w:r w:rsidRPr="00210381">
        <w:rPr>
          <w:szCs w:val="28"/>
        </w:rPr>
        <w:t>награждения</w:t>
      </w:r>
      <w:r w:rsidRPr="004452B4">
        <w:rPr>
          <w:rFonts w:eastAsia="Calibri" w:cs="Calibri"/>
          <w:szCs w:val="28"/>
          <w:lang w:eastAsia="ar-SA"/>
        </w:rPr>
        <w:t xml:space="preserve">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 w:rsidR="00D17B91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E530DC" w:rsidRPr="004452B4" w:rsidRDefault="00E530DC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E530DC" w:rsidRPr="004452B4" w:rsidRDefault="00E530DC" w:rsidP="00E530D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E530DC" w:rsidRPr="004452B4" w:rsidRDefault="00E530DC" w:rsidP="00E530D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E530DC" w:rsidRPr="004452B4" w:rsidRDefault="00E530DC" w:rsidP="00E530DC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</w:t>
      </w:r>
      <w:r w:rsidR="0058301D" w:rsidRPr="004452B4">
        <w:rPr>
          <w:rFonts w:eastAsia="Calibri" w:cs="Calibri"/>
          <w:szCs w:val="28"/>
          <w:lang w:eastAsia="ar-SA"/>
        </w:rPr>
        <w:t>в пределах призового фонда</w:t>
      </w:r>
      <w:r w:rsidRPr="004452B4">
        <w:rPr>
          <w:rFonts w:eastAsia="Calibri" w:cs="Calibri"/>
          <w:szCs w:val="28"/>
          <w:lang w:eastAsia="ar-SA"/>
        </w:rPr>
        <w:t>);</w:t>
      </w:r>
    </w:p>
    <w:p w:rsidR="003C26B3" w:rsidRDefault="00E530DC" w:rsidP="00E530DC">
      <w:pPr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 xml:space="preserve">- </w:t>
      </w:r>
      <w:r w:rsidR="003C26B3" w:rsidRPr="006C3B5B">
        <w:rPr>
          <w:rFonts w:eastAsia="Times New Roman" w:cs="Calibri"/>
          <w:szCs w:val="28"/>
          <w:lang w:eastAsia="ar-SA"/>
        </w:rPr>
        <w:t>награждать дипломами авторов отдельных работ за мастерство и оригинальность художественного исполнения.</w:t>
      </w:r>
    </w:p>
    <w:p w:rsidR="00D17B91" w:rsidRPr="006C3B5B" w:rsidRDefault="00D17B91" w:rsidP="00D17B91">
      <w:pPr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i/>
          <w:szCs w:val="28"/>
          <w:lang w:eastAsia="ar-SA"/>
        </w:rPr>
        <w:t>Члены жюри, представившие в качестве конкурсантов своих учащихся, в оценке их работ не участвуют.</w:t>
      </w:r>
    </w:p>
    <w:p w:rsidR="0058301D" w:rsidRPr="0058301D" w:rsidRDefault="0058301D" w:rsidP="00E530DC">
      <w:pPr>
        <w:suppressAutoHyphens/>
        <w:spacing w:after="0" w:line="240" w:lineRule="auto"/>
        <w:jc w:val="both"/>
        <w:rPr>
          <w:rFonts w:eastAsia="Times New Roman" w:cs="Calibri"/>
          <w:i/>
          <w:sz w:val="16"/>
          <w:szCs w:val="16"/>
          <w:lang w:eastAsia="ar-SA"/>
        </w:rPr>
      </w:pPr>
    </w:p>
    <w:p w:rsidR="003C26B3" w:rsidRPr="006C3B5B" w:rsidRDefault="003C26B3" w:rsidP="009B1D49">
      <w:pPr>
        <w:tabs>
          <w:tab w:val="left" w:pos="0"/>
        </w:tabs>
        <w:suppressAutoHyphens/>
        <w:spacing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lastRenderedPageBreak/>
        <w:t>Решение жюри окончательное и пересмотру не подлежит.</w:t>
      </w:r>
    </w:p>
    <w:p w:rsidR="00D17B91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Cs/>
          <w:i/>
          <w:szCs w:val="28"/>
          <w:lang w:eastAsia="ar-SA"/>
        </w:rPr>
      </w:pPr>
      <w:r w:rsidRPr="006C3B5B">
        <w:rPr>
          <w:rFonts w:eastAsia="Times New Roman" w:cs="Calibri"/>
          <w:bCs/>
          <w:i/>
          <w:szCs w:val="28"/>
          <w:lang w:eastAsia="ar-SA"/>
        </w:rPr>
        <w:t xml:space="preserve">Участникам Конкурса, не получившим призовых мест, </w:t>
      </w:r>
    </w:p>
    <w:p w:rsidR="003C26B3" w:rsidRPr="00D17B91" w:rsidRDefault="003C26B3" w:rsidP="00D17B91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Cs/>
          <w:i/>
          <w:szCs w:val="28"/>
          <w:lang w:eastAsia="ar-SA"/>
        </w:rPr>
      </w:pPr>
      <w:r w:rsidRPr="006C3B5B">
        <w:rPr>
          <w:rFonts w:eastAsia="Times New Roman" w:cs="Calibri"/>
          <w:bCs/>
          <w:i/>
          <w:szCs w:val="28"/>
          <w:lang w:eastAsia="ar-SA"/>
        </w:rPr>
        <w:t xml:space="preserve">вручается </w:t>
      </w:r>
      <w:r w:rsidR="00D17B91">
        <w:rPr>
          <w:rFonts w:eastAsia="Times New Roman" w:cs="Calibri"/>
          <w:bCs/>
          <w:i/>
          <w:szCs w:val="28"/>
          <w:lang w:eastAsia="ar-SA"/>
        </w:rPr>
        <w:t>Благодарность за участие</w:t>
      </w:r>
      <w:r w:rsidRPr="006C3B5B">
        <w:rPr>
          <w:rFonts w:eastAsia="Times New Roman" w:cs="Calibri"/>
          <w:bCs/>
          <w:iCs/>
          <w:szCs w:val="28"/>
          <w:lang w:eastAsia="ar-SA"/>
        </w:rPr>
        <w:t>.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Гран-При, вручается Диплом «</w:t>
      </w:r>
      <w:r w:rsidRPr="006C3B5B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6C3B5B">
        <w:rPr>
          <w:rFonts w:eastAsia="Times New Roman" w:cs="Calibri"/>
          <w:i/>
          <w:szCs w:val="24"/>
          <w:lang w:eastAsia="ar-SA"/>
        </w:rPr>
        <w:t>».</w:t>
      </w: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val="en-US" w:eastAsia="ar-SA"/>
        </w:rPr>
        <w:t>VII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 xml:space="preserve">. </w:t>
      </w:r>
      <w:r w:rsidRPr="00124DBA">
        <w:rPr>
          <w:rFonts w:eastAsia="Times New Roman" w:cs="Calibri"/>
          <w:b/>
          <w:bCs/>
          <w:szCs w:val="28"/>
          <w:lang w:eastAsia="ar-SA"/>
        </w:rPr>
        <w:t>Финансовые</w:t>
      </w:r>
      <w:r w:rsidRPr="006C3B5B">
        <w:rPr>
          <w:rFonts w:eastAsia="Times New Roman" w:cs="Calibri"/>
          <w:b/>
          <w:bCs/>
          <w:iCs/>
          <w:szCs w:val="28"/>
          <w:lang w:eastAsia="ar-SA"/>
        </w:rPr>
        <w:t xml:space="preserve"> условия Конкурса</w:t>
      </w:r>
    </w:p>
    <w:p w:rsidR="00DC19F6" w:rsidRPr="007C089E" w:rsidRDefault="00DC19F6" w:rsidP="00DC19F6">
      <w:pPr>
        <w:spacing w:after="120" w:line="240" w:lineRule="auto"/>
        <w:jc w:val="both"/>
        <w:rPr>
          <w:szCs w:val="28"/>
        </w:rPr>
      </w:pPr>
      <w:r w:rsidRPr="007C089E">
        <w:rPr>
          <w:szCs w:val="28"/>
        </w:rPr>
        <w:t>Финансирование конкурса осуществляется за счет внебюджетных средств ГБПОУ РМЭ «Колледж культуры и искусств имени И.С. Палантая.</w:t>
      </w:r>
    </w:p>
    <w:p w:rsidR="00DC19F6" w:rsidRPr="007C089E" w:rsidRDefault="00DC19F6" w:rsidP="00DC19F6">
      <w:pPr>
        <w:spacing w:after="120" w:line="240" w:lineRule="auto"/>
        <w:jc w:val="both"/>
        <w:rPr>
          <w:szCs w:val="28"/>
        </w:rPr>
      </w:pPr>
      <w:r w:rsidRPr="007C089E">
        <w:rPr>
          <w:szCs w:val="28"/>
        </w:rPr>
        <w:t>Проезд, проживание и питание участников конкурса оплачивает направляющая сторона.</w:t>
      </w:r>
    </w:p>
    <w:p w:rsidR="003C26B3" w:rsidRPr="006C3B5B" w:rsidRDefault="003C26B3" w:rsidP="00210381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 xml:space="preserve">Заявки на участие принимаются в бумажном или электронном виде </w:t>
      </w:r>
      <w:r w:rsidR="00E530DC">
        <w:rPr>
          <w:rFonts w:eastAsia="Times New Roman" w:cs="Calibri"/>
          <w:b/>
          <w:szCs w:val="28"/>
          <w:lang w:eastAsia="ar-SA"/>
        </w:rPr>
        <w:t xml:space="preserve">до </w:t>
      </w:r>
      <w:r w:rsidR="008C0AF4">
        <w:rPr>
          <w:rFonts w:eastAsia="Times New Roman" w:cs="Calibri"/>
          <w:b/>
          <w:szCs w:val="28"/>
          <w:lang w:eastAsia="ar-SA"/>
        </w:rPr>
        <w:t>1</w:t>
      </w:r>
      <w:r w:rsidR="0016641F">
        <w:rPr>
          <w:rFonts w:eastAsia="Times New Roman" w:cs="Calibri"/>
          <w:b/>
          <w:szCs w:val="28"/>
          <w:lang w:eastAsia="ar-SA"/>
        </w:rPr>
        <w:t>2</w:t>
      </w:r>
      <w:r w:rsidR="008C0AF4">
        <w:rPr>
          <w:rFonts w:eastAsia="Times New Roman" w:cs="Calibri"/>
          <w:b/>
          <w:szCs w:val="28"/>
          <w:lang w:eastAsia="ar-SA"/>
        </w:rPr>
        <w:t xml:space="preserve"> марта</w:t>
      </w:r>
      <w:r w:rsidR="00D17B91">
        <w:rPr>
          <w:rFonts w:eastAsia="Times New Roman" w:cs="Calibri"/>
          <w:b/>
          <w:szCs w:val="28"/>
          <w:lang w:eastAsia="ar-SA"/>
        </w:rPr>
        <w:t xml:space="preserve"> </w:t>
      </w:r>
      <w:r w:rsidR="0072381E" w:rsidRPr="006C3B5B">
        <w:rPr>
          <w:rFonts w:eastAsia="Times New Roman" w:cs="Calibri"/>
          <w:b/>
          <w:bCs/>
          <w:iCs/>
          <w:szCs w:val="28"/>
          <w:lang w:eastAsia="ar-SA"/>
        </w:rPr>
        <w:t>202</w:t>
      </w:r>
      <w:r w:rsidR="008C0AF4">
        <w:rPr>
          <w:rFonts w:eastAsia="Times New Roman" w:cs="Calibri"/>
          <w:b/>
          <w:bCs/>
          <w:iCs/>
          <w:szCs w:val="28"/>
          <w:lang w:eastAsia="ar-SA"/>
        </w:rPr>
        <w:t>6</w:t>
      </w:r>
      <w:r w:rsidR="00D17B91">
        <w:rPr>
          <w:rFonts w:eastAsia="Times New Roman" w:cs="Calibri"/>
          <w:b/>
          <w:bCs/>
          <w:iCs/>
          <w:szCs w:val="28"/>
          <w:lang w:eastAsia="ar-SA"/>
        </w:rPr>
        <w:t xml:space="preserve"> </w:t>
      </w:r>
      <w:r w:rsidR="0072381E" w:rsidRPr="006C3B5B">
        <w:rPr>
          <w:rFonts w:eastAsia="Times New Roman" w:cs="Calibri"/>
          <w:b/>
          <w:bCs/>
          <w:iCs/>
          <w:szCs w:val="28"/>
          <w:lang w:eastAsia="ar-SA"/>
        </w:rPr>
        <w:t>года</w:t>
      </w:r>
      <w:r w:rsidR="00D17B91">
        <w:rPr>
          <w:rFonts w:eastAsia="Times New Roman" w:cs="Calibri"/>
          <w:b/>
          <w:bCs/>
          <w:i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 xml:space="preserve">по </w:t>
      </w:r>
      <w:r w:rsidRPr="00210381">
        <w:rPr>
          <w:rFonts w:eastAsia="Times New Roman" w:cs="Calibri"/>
          <w:szCs w:val="28"/>
          <w:lang w:eastAsia="ar-SA"/>
        </w:rPr>
        <w:t>адресу</w:t>
      </w:r>
      <w:r w:rsidRPr="006C3B5B">
        <w:rPr>
          <w:rFonts w:eastAsia="Times New Roman" w:cs="Calibri"/>
          <w:bCs/>
          <w:szCs w:val="28"/>
          <w:lang w:eastAsia="ar-SA"/>
        </w:rPr>
        <w:t xml:space="preserve">: 424031, г. Йошкар-Ола, Вознесенская, 49, </w:t>
      </w:r>
      <w:r w:rsidRPr="006C3B5B">
        <w:rPr>
          <w:rFonts w:eastAsia="Calibri" w:cs="Times New Roman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Контактный телефон: 42-58-90, </w:t>
      </w:r>
      <w:r w:rsidRPr="006C3B5B">
        <w:rPr>
          <w:rFonts w:eastAsia="Calibri" w:cs="Calibri"/>
          <w:szCs w:val="28"/>
          <w:lang w:eastAsia="ar-SA"/>
        </w:rPr>
        <w:t xml:space="preserve">адрес электронной почты </w:t>
      </w:r>
      <w:hyperlink r:id="rId5" w:history="1">
        <w:r w:rsidRPr="006C3B5B">
          <w:rPr>
            <w:rFonts w:eastAsia="Calibri" w:cs="Calibri"/>
            <w:color w:val="0000FF"/>
            <w:szCs w:val="28"/>
            <w:u w:val="single"/>
            <w:lang w:eastAsia="ar-SA"/>
          </w:rPr>
          <w:t>camerton2009@mail.ru</w:t>
        </w:r>
      </w:hyperlink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ar-SA"/>
        </w:rPr>
      </w:pPr>
    </w:p>
    <w:p w:rsidR="0016641F" w:rsidRDefault="0016641F" w:rsidP="0016641F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16641F" w:rsidRPr="000E2D59" w:rsidRDefault="0016641F" w:rsidP="0016641F">
      <w:pPr>
        <w:numPr>
          <w:ilvl w:val="0"/>
          <w:numId w:val="6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СНИЛС;</w:t>
      </w:r>
    </w:p>
    <w:p w:rsidR="0016641F" w:rsidRDefault="0016641F" w:rsidP="0016641F">
      <w:pPr>
        <w:numPr>
          <w:ilvl w:val="0"/>
          <w:numId w:val="6"/>
        </w:numPr>
        <w:suppressAutoHyphens/>
        <w:spacing w:after="0" w:line="240" w:lineRule="auto"/>
        <w:ind w:left="714" w:hanging="357"/>
        <w:jc w:val="both"/>
        <w:rPr>
          <w:rFonts w:eastAsia="Calibri" w:cs="Calibri"/>
          <w:szCs w:val="28"/>
          <w:lang w:eastAsia="ar-SA"/>
        </w:rPr>
      </w:pPr>
      <w:r w:rsidRPr="000E68E9">
        <w:rPr>
          <w:rFonts w:eastAsia="Calibri" w:cs="Calibri"/>
          <w:szCs w:val="28"/>
          <w:lang w:eastAsia="ar-SA"/>
        </w:rPr>
        <w:t>2 вида согласий участника на обработку персональных данных для Колледжакультуры и Образовательного фонда «Талант и успех» (оригиналы);</w:t>
      </w:r>
    </w:p>
    <w:p w:rsidR="0016641F" w:rsidRDefault="0016641F" w:rsidP="0016641F">
      <w:pPr>
        <w:numPr>
          <w:ilvl w:val="0"/>
          <w:numId w:val="6"/>
        </w:numPr>
        <w:suppressAutoHyphens/>
        <w:spacing w:after="0" w:line="240" w:lineRule="auto"/>
        <w:ind w:left="714" w:hanging="357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 xml:space="preserve">протокол </w:t>
      </w:r>
      <w:r w:rsidR="00D17B91">
        <w:rPr>
          <w:rFonts w:eastAsia="Calibri" w:cs="Calibri"/>
          <w:szCs w:val="28"/>
          <w:lang w:eastAsia="ar-SA"/>
        </w:rPr>
        <w:t>предыдущего тура</w:t>
      </w:r>
      <w:r w:rsidR="00FF78ED">
        <w:rPr>
          <w:rFonts w:eastAsia="Calibri" w:cs="Calibri"/>
          <w:szCs w:val="28"/>
          <w:lang w:eastAsia="ar-SA"/>
        </w:rPr>
        <w:t xml:space="preserve"> Конкурса.</w:t>
      </w:r>
    </w:p>
    <w:p w:rsidR="0016641F" w:rsidRPr="000E68E9" w:rsidRDefault="0016641F" w:rsidP="00D17B91">
      <w:pPr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</w:p>
    <w:p w:rsidR="003C26B3" w:rsidRPr="006C3B5B" w:rsidRDefault="003C26B3" w:rsidP="00124DBA">
      <w:pPr>
        <w:tabs>
          <w:tab w:val="left" w:pos="0"/>
        </w:tabs>
        <w:suppressAutoHyphens/>
        <w:spacing w:before="120" w:after="12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124DBA">
        <w:rPr>
          <w:rFonts w:eastAsia="Times New Roman" w:cs="Calibri"/>
          <w:b/>
          <w:bCs/>
          <w:szCs w:val="28"/>
          <w:lang w:eastAsia="ar-SA"/>
        </w:rPr>
        <w:t>ВНИМАНИЕ</w:t>
      </w:r>
      <w:r w:rsidRPr="006C3B5B">
        <w:rPr>
          <w:rFonts w:eastAsia="Times New Roman" w:cs="Calibri"/>
          <w:b/>
          <w:szCs w:val="28"/>
          <w:lang w:eastAsia="ar-SA"/>
        </w:rPr>
        <w:t>!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firstLine="566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Участники, не предоставившие документы в срок и согласно требованиям, к участию в Конкурсе не допускаются.</w:t>
      </w:r>
    </w:p>
    <w:p w:rsidR="00C90A9C" w:rsidRDefault="00C90A9C" w:rsidP="003C26B3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ЗАЯВКА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</w:t>
      </w:r>
      <w:r w:rsidR="00896501"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участника</w:t>
      </w:r>
      <w:r w:rsidRPr="006C3B5B">
        <w:rPr>
          <w:rFonts w:eastAsia="Times New Roman" w:cs="Calibri"/>
          <w:szCs w:val="28"/>
          <w:lang w:eastAsia="ar-SA"/>
        </w:rPr>
        <w:t>______________</w:t>
      </w:r>
      <w:bookmarkStart w:id="0" w:name="_GoBack"/>
      <w:bookmarkEnd w:id="0"/>
      <w:r w:rsidRPr="006C3B5B">
        <w:rPr>
          <w:rFonts w:eastAsia="Times New Roman" w:cs="Calibri"/>
          <w:szCs w:val="28"/>
          <w:lang w:eastAsia="ar-SA"/>
        </w:rPr>
        <w:t>_____________________</w:t>
      </w:r>
      <w:r w:rsidR="0014458D"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____________</w:t>
      </w:r>
      <w:r w:rsidR="0016641F"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 w:rsidR="0016641F">
        <w:rPr>
          <w:rFonts w:eastAsia="Times New Roman" w:cs="Calibri"/>
          <w:szCs w:val="28"/>
          <w:lang w:eastAsia="ar-SA"/>
        </w:rPr>
        <w:t>__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заведение_____________________________________</w:t>
      </w:r>
      <w:r w:rsidR="0014458D">
        <w:rPr>
          <w:rFonts w:eastAsia="Times New Roman" w:cs="Calibri"/>
          <w:szCs w:val="28"/>
          <w:lang w:eastAsia="ar-SA"/>
        </w:rPr>
        <w:t>___</w:t>
      </w:r>
      <w:r w:rsidRPr="006C3B5B">
        <w:rPr>
          <w:rFonts w:eastAsia="Times New Roman" w:cs="Calibri"/>
          <w:szCs w:val="28"/>
          <w:lang w:eastAsia="ar-SA"/>
        </w:rPr>
        <w:t>_______</w:t>
      </w:r>
      <w:r w:rsidR="0016641F"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</w:t>
      </w:r>
      <w:r w:rsidR="0016641F">
        <w:rPr>
          <w:rFonts w:eastAsia="Times New Roman" w:cs="Calibri"/>
          <w:szCs w:val="28"/>
          <w:lang w:eastAsia="ar-SA"/>
        </w:rPr>
        <w:t>__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</w:t>
      </w:r>
      <w:r w:rsidR="0014458D">
        <w:rPr>
          <w:rFonts w:eastAsia="Times New Roman" w:cs="Calibri"/>
          <w:bCs/>
          <w:szCs w:val="28"/>
          <w:lang w:eastAsia="ar-SA"/>
        </w:rPr>
        <w:t>___________</w:t>
      </w:r>
      <w:r w:rsidRPr="006C3B5B">
        <w:rPr>
          <w:rFonts w:eastAsia="Times New Roman" w:cs="Calibri"/>
          <w:bCs/>
          <w:szCs w:val="28"/>
          <w:lang w:eastAsia="ar-SA"/>
        </w:rPr>
        <w:t>_____</w:t>
      </w:r>
      <w:r w:rsidR="0014458D">
        <w:rPr>
          <w:rFonts w:eastAsia="Times New Roman" w:cs="Calibri"/>
          <w:bCs/>
          <w:szCs w:val="28"/>
          <w:lang w:eastAsia="ar-SA"/>
        </w:rPr>
        <w:t xml:space="preserve"> </w:t>
      </w:r>
      <w:r w:rsidR="0014458D">
        <w:rPr>
          <w:rFonts w:eastAsia="Times New Roman" w:cs="Calibri"/>
          <w:bCs/>
          <w:szCs w:val="28"/>
          <w:lang w:eastAsia="ar-SA"/>
        </w:rPr>
        <w:tab/>
        <w:t>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  <w:r w:rsidR="0014458D"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класс</w:t>
      </w:r>
    </w:p>
    <w:p w:rsidR="003C26B3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</w:t>
      </w:r>
      <w:r w:rsidR="0014458D">
        <w:rPr>
          <w:rFonts w:eastAsia="Times New Roman" w:cs="Calibri"/>
          <w:bCs/>
          <w:szCs w:val="28"/>
          <w:lang w:eastAsia="ar-SA"/>
        </w:rPr>
        <w:t>__</w:t>
      </w:r>
      <w:r w:rsidRPr="006C3B5B">
        <w:rPr>
          <w:rFonts w:eastAsia="Times New Roman" w:cs="Calibri"/>
          <w:bCs/>
          <w:szCs w:val="28"/>
          <w:lang w:eastAsia="ar-SA"/>
        </w:rPr>
        <w:t>_______</w:t>
      </w:r>
      <w:r w:rsidR="0014458D"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</w:p>
    <w:p w:rsidR="00032ECD" w:rsidRDefault="00032ECD" w:rsidP="00032ECD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 _____________________________</w:t>
      </w:r>
      <w:r w:rsidR="0014458D">
        <w:rPr>
          <w:bCs/>
          <w:szCs w:val="28"/>
        </w:rPr>
        <w:t>_</w:t>
      </w:r>
      <w:r>
        <w:rPr>
          <w:bCs/>
          <w:szCs w:val="28"/>
        </w:rPr>
        <w:t xml:space="preserve">_____________   </w:t>
      </w:r>
      <w:r w:rsidR="0014458D">
        <w:rPr>
          <w:bCs/>
          <w:szCs w:val="28"/>
        </w:rPr>
        <w:t>______лет</w:t>
      </w:r>
      <w:r>
        <w:rPr>
          <w:bCs/>
          <w:szCs w:val="28"/>
        </w:rPr>
        <w:t xml:space="preserve">   </w:t>
      </w:r>
    </w:p>
    <w:p w:rsidR="00032ECD" w:rsidRPr="0014458D" w:rsidRDefault="00032ECD" w:rsidP="0014458D">
      <w:pPr>
        <w:spacing w:after="0" w:line="240" w:lineRule="auto"/>
        <w:ind w:firstLine="3261"/>
        <w:rPr>
          <w:bCs/>
          <w:i/>
          <w:sz w:val="44"/>
          <w:szCs w:val="28"/>
          <w:vertAlign w:val="superscript"/>
        </w:rPr>
      </w:pPr>
      <w:r w:rsidRPr="0014458D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3C26B3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Преподаватель____</w:t>
      </w:r>
      <w:r w:rsidR="0016641F"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____________</w:t>
      </w:r>
      <w:r w:rsidRPr="006C3B5B">
        <w:rPr>
          <w:rFonts w:eastAsia="Times New Roman" w:cs="Calibri"/>
          <w:bCs/>
          <w:szCs w:val="28"/>
          <w:lang w:eastAsia="ar-SA"/>
        </w:rPr>
        <w:t>____________________</w:t>
      </w:r>
      <w:r w:rsidR="0016641F" w:rsidRPr="006C3B5B">
        <w:rPr>
          <w:rFonts w:eastAsia="Times New Roman" w:cs="Calibri"/>
          <w:bCs/>
          <w:szCs w:val="28"/>
          <w:lang w:eastAsia="ar-SA"/>
        </w:rPr>
        <w:t>____</w:t>
      </w:r>
      <w:r w:rsidRPr="006C3B5B">
        <w:rPr>
          <w:rFonts w:eastAsia="Times New Roman" w:cs="Calibri"/>
          <w:bCs/>
          <w:szCs w:val="28"/>
          <w:lang w:eastAsia="ar-SA"/>
        </w:rPr>
        <w:t>______________</w:t>
      </w:r>
    </w:p>
    <w:p w:rsidR="0014458D" w:rsidRPr="005D648C" w:rsidRDefault="0014458D" w:rsidP="0014458D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 xml:space="preserve"> (полностью, с указанием Почетных званий)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_____________________________</w:t>
      </w:r>
      <w:r w:rsidR="0016641F" w:rsidRPr="006C3B5B">
        <w:rPr>
          <w:rFonts w:eastAsia="Times New Roman" w:cs="Calibri"/>
          <w:bCs/>
          <w:szCs w:val="28"/>
          <w:lang w:eastAsia="ar-SA"/>
        </w:rPr>
        <w:t>____</w:t>
      </w:r>
      <w:r w:rsidRPr="006C3B5B">
        <w:rPr>
          <w:rFonts w:eastAsia="Times New Roman" w:cs="Calibri"/>
          <w:bCs/>
          <w:szCs w:val="28"/>
          <w:lang w:eastAsia="ar-SA"/>
        </w:rPr>
        <w:t>______________</w:t>
      </w:r>
      <w:r w:rsidR="0014458D">
        <w:rPr>
          <w:rFonts w:eastAsia="Times New Roman" w:cs="Calibri"/>
          <w:bCs/>
          <w:szCs w:val="28"/>
          <w:lang w:eastAsia="ar-SA"/>
        </w:rPr>
        <w:t>__</w:t>
      </w:r>
      <w:r w:rsidRPr="006C3B5B">
        <w:rPr>
          <w:rFonts w:eastAsia="Times New Roman" w:cs="Calibri"/>
          <w:bCs/>
          <w:szCs w:val="28"/>
          <w:lang w:eastAsia="ar-SA"/>
        </w:rPr>
        <w:t>_</w:t>
      </w:r>
    </w:p>
    <w:p w:rsidR="00C90A9C" w:rsidRDefault="00C90A9C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Подпись директора </w:t>
      </w:r>
    </w:p>
    <w:p w:rsidR="003C26B3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          М.П.</w:t>
      </w:r>
    </w:p>
    <w:p w:rsidR="00C90A9C" w:rsidRPr="006C3B5B" w:rsidRDefault="00C90A9C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4163B9" w:rsidRPr="003C26B3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Times New Roman"/>
          <w:szCs w:val="28"/>
        </w:rPr>
      </w:pPr>
      <w:r w:rsidRPr="006C3B5B">
        <w:rPr>
          <w:rFonts w:eastAsia="Calibri" w:cs="Times New Roman"/>
          <w:szCs w:val="28"/>
          <w:lang w:eastAsia="ar-SA"/>
        </w:rPr>
        <w:t xml:space="preserve">Подача </w:t>
      </w:r>
      <w:r w:rsidRPr="006C3B5B">
        <w:rPr>
          <w:rFonts w:eastAsia="Calibri" w:cs="Times New Roman"/>
          <w:b/>
          <w:szCs w:val="28"/>
          <w:lang w:eastAsia="ar-SA"/>
        </w:rPr>
        <w:t>заявки на конкурс</w:t>
      </w:r>
      <w:r w:rsidRPr="006C3B5B">
        <w:rPr>
          <w:rFonts w:eastAsia="Calibri" w:cs="Times New Roman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Times New Roman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Times New Roman"/>
          <w:szCs w:val="28"/>
          <w:lang w:eastAsia="ar-SA"/>
        </w:rPr>
        <w:t xml:space="preserve"> Конкурса.</w:t>
      </w:r>
    </w:p>
    <w:sectPr w:rsidR="004163B9" w:rsidRPr="003C26B3" w:rsidSect="00032EC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2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7C98"/>
    <w:multiLevelType w:val="hybridMultilevel"/>
    <w:tmpl w:val="2B6E6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106C3"/>
    <w:multiLevelType w:val="hybridMultilevel"/>
    <w:tmpl w:val="508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6B3"/>
    <w:rsid w:val="00032ECD"/>
    <w:rsid w:val="000929DB"/>
    <w:rsid w:val="00116FAE"/>
    <w:rsid w:val="00124DBA"/>
    <w:rsid w:val="0014458D"/>
    <w:rsid w:val="00163A21"/>
    <w:rsid w:val="00165CDD"/>
    <w:rsid w:val="0016641F"/>
    <w:rsid w:val="00210381"/>
    <w:rsid w:val="00253C6F"/>
    <w:rsid w:val="0035003F"/>
    <w:rsid w:val="003C26B3"/>
    <w:rsid w:val="004163B9"/>
    <w:rsid w:val="004B22DA"/>
    <w:rsid w:val="004C7B01"/>
    <w:rsid w:val="004E600C"/>
    <w:rsid w:val="004F15B7"/>
    <w:rsid w:val="0058301D"/>
    <w:rsid w:val="00683063"/>
    <w:rsid w:val="0072381E"/>
    <w:rsid w:val="0079676F"/>
    <w:rsid w:val="00896501"/>
    <w:rsid w:val="008C0AF4"/>
    <w:rsid w:val="008D0417"/>
    <w:rsid w:val="008F2845"/>
    <w:rsid w:val="0095165B"/>
    <w:rsid w:val="00976258"/>
    <w:rsid w:val="009A5F69"/>
    <w:rsid w:val="009B1D49"/>
    <w:rsid w:val="009C3638"/>
    <w:rsid w:val="00B229CF"/>
    <w:rsid w:val="00B85E7F"/>
    <w:rsid w:val="00C90A9C"/>
    <w:rsid w:val="00D17B91"/>
    <w:rsid w:val="00DC19F6"/>
    <w:rsid w:val="00E46A8C"/>
    <w:rsid w:val="00E530DC"/>
    <w:rsid w:val="00E63F24"/>
    <w:rsid w:val="00FF1A2B"/>
    <w:rsid w:val="00FF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B6E4"/>
  <w15:docId w15:val="{100E14FF-E1AE-45BD-B5B7-ECD4416A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1A2B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6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erton20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</cp:revision>
  <dcterms:created xsi:type="dcterms:W3CDTF">2024-03-14T08:38:00Z</dcterms:created>
  <dcterms:modified xsi:type="dcterms:W3CDTF">2025-01-17T08:53:00Z</dcterms:modified>
</cp:coreProperties>
</file>