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CCF" w:rsidRPr="006C3B5B" w:rsidRDefault="00614CCF" w:rsidP="00614CCF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bookmarkStart w:id="0" w:name="_GoBack"/>
      <w:bookmarkEnd w:id="0"/>
      <w:r w:rsidRPr="006C3B5B">
        <w:rPr>
          <w:rFonts w:eastAsia="Calibri" w:cs="Calibri"/>
          <w:sz w:val="24"/>
          <w:szCs w:val="24"/>
          <w:lang w:eastAsia="ar-SA"/>
        </w:rPr>
        <w:t xml:space="preserve">Приложение № </w:t>
      </w:r>
      <w:r>
        <w:rPr>
          <w:rFonts w:eastAsia="Calibri" w:cs="Calibri"/>
          <w:sz w:val="24"/>
          <w:szCs w:val="24"/>
          <w:lang w:eastAsia="ar-SA"/>
        </w:rPr>
        <w:t>8</w:t>
      </w:r>
    </w:p>
    <w:p w:rsidR="00614CCF" w:rsidRPr="006C3B5B" w:rsidRDefault="00614CCF" w:rsidP="00614CCF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6C3B5B">
        <w:rPr>
          <w:rFonts w:eastAsia="Calibri" w:cs="Calibri"/>
          <w:sz w:val="24"/>
          <w:szCs w:val="24"/>
          <w:lang w:eastAsia="ar-SA"/>
        </w:rPr>
        <w:t xml:space="preserve">к Приказу Министерства культуры, </w:t>
      </w:r>
    </w:p>
    <w:p w:rsidR="00614CCF" w:rsidRPr="006C3B5B" w:rsidRDefault="00614CCF" w:rsidP="00614CCF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6C3B5B">
        <w:rPr>
          <w:rFonts w:eastAsia="Calibri" w:cs="Calibri"/>
          <w:sz w:val="24"/>
          <w:szCs w:val="24"/>
          <w:lang w:eastAsia="ar-SA"/>
        </w:rPr>
        <w:t xml:space="preserve">печати и по делам национальностей </w:t>
      </w:r>
    </w:p>
    <w:p w:rsidR="00614CCF" w:rsidRPr="006C3B5B" w:rsidRDefault="00614CCF" w:rsidP="00614CCF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6C3B5B">
        <w:rPr>
          <w:rFonts w:eastAsia="Calibri" w:cs="Calibri"/>
          <w:sz w:val="24"/>
          <w:szCs w:val="24"/>
          <w:lang w:eastAsia="ar-SA"/>
        </w:rPr>
        <w:t xml:space="preserve">Республики Марий Эл </w:t>
      </w:r>
    </w:p>
    <w:p w:rsidR="00614CCF" w:rsidRPr="00064C7B" w:rsidRDefault="00614CCF" w:rsidP="00614CCF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064C7B">
        <w:rPr>
          <w:rFonts w:eastAsia="Calibri" w:cs="Calibri"/>
          <w:sz w:val="24"/>
          <w:szCs w:val="24"/>
          <w:lang w:eastAsia="ar-SA"/>
        </w:rPr>
        <w:t xml:space="preserve">№ </w:t>
      </w:r>
      <w:r w:rsidRPr="00064C7B">
        <w:rPr>
          <w:rFonts w:eastAsia="Calibri" w:cs="Calibri"/>
          <w:sz w:val="24"/>
          <w:szCs w:val="24"/>
          <w:u w:val="single"/>
          <w:lang w:eastAsia="ar-SA"/>
        </w:rPr>
        <w:t xml:space="preserve">132 </w:t>
      </w:r>
      <w:proofErr w:type="spellStart"/>
      <w:r w:rsidRPr="00064C7B">
        <w:rPr>
          <w:rFonts w:eastAsia="Calibri" w:cs="Calibri"/>
          <w:sz w:val="24"/>
          <w:szCs w:val="24"/>
          <w:u w:val="single"/>
          <w:lang w:eastAsia="ar-SA"/>
        </w:rPr>
        <w:t>вр</w:t>
      </w:r>
      <w:proofErr w:type="spellEnd"/>
      <w:r w:rsidRPr="00064C7B">
        <w:rPr>
          <w:rFonts w:eastAsia="Calibri" w:cs="Calibri"/>
          <w:sz w:val="24"/>
          <w:szCs w:val="24"/>
          <w:lang w:eastAsia="ar-SA"/>
        </w:rPr>
        <w:t xml:space="preserve"> от </w:t>
      </w:r>
      <w:r w:rsidRPr="00064C7B">
        <w:rPr>
          <w:rFonts w:eastAsia="Calibri" w:cs="Calibri"/>
          <w:sz w:val="24"/>
          <w:szCs w:val="24"/>
          <w:u w:val="single"/>
          <w:lang w:eastAsia="ar-SA"/>
        </w:rPr>
        <w:t>«22» мая 2023</w:t>
      </w:r>
      <w:r w:rsidRPr="00064C7B">
        <w:rPr>
          <w:rFonts w:eastAsia="Calibri" w:cs="Calibri"/>
          <w:sz w:val="24"/>
          <w:szCs w:val="24"/>
          <w:lang w:eastAsia="ar-SA"/>
        </w:rPr>
        <w:t xml:space="preserve"> г.</w:t>
      </w:r>
    </w:p>
    <w:p w:rsidR="00614CCF" w:rsidRPr="00290341" w:rsidRDefault="00614CCF" w:rsidP="00614CCF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ПОЛОЖЕНИЕ</w:t>
      </w:r>
    </w:p>
    <w:p w:rsidR="00614CCF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 xml:space="preserve">Межрегионального конкурса 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для учащихся детских художественных школ</w:t>
      </w:r>
    </w:p>
    <w:p w:rsidR="00614CCF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 xml:space="preserve"> и художественных отделений детских школ искусств 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по предмету «</w:t>
      </w:r>
      <w:r>
        <w:rPr>
          <w:rFonts w:eastAsia="Times New Roman" w:cs="Calibri"/>
          <w:b/>
          <w:bCs/>
          <w:szCs w:val="28"/>
          <w:lang w:eastAsia="ar-SA"/>
        </w:rPr>
        <w:t>Рисунок</w:t>
      </w:r>
      <w:r w:rsidRPr="006C3B5B">
        <w:rPr>
          <w:rFonts w:eastAsia="Times New Roman" w:cs="Calibri"/>
          <w:b/>
          <w:bCs/>
          <w:szCs w:val="28"/>
          <w:lang w:eastAsia="ar-SA"/>
        </w:rPr>
        <w:t>»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val="en-US" w:eastAsia="ar-SA"/>
        </w:rPr>
        <w:t>I</w:t>
      </w:r>
      <w:r w:rsidRPr="006C3B5B">
        <w:rPr>
          <w:rFonts w:eastAsia="Times New Roman" w:cs="Calibri"/>
          <w:b/>
          <w:bCs/>
          <w:szCs w:val="28"/>
          <w:lang w:eastAsia="ar-SA"/>
        </w:rPr>
        <w:t>. Общие положения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Настоящее положение определяет цели, задачи, порядок проведения и состав участников Межрегионального конкурса учащихся детских художественных школ и художественных отделений детских школ по предмету </w:t>
      </w:r>
      <w:r w:rsidRPr="008F2845">
        <w:rPr>
          <w:rFonts w:eastAsia="Times New Roman" w:cs="Calibri"/>
          <w:szCs w:val="28"/>
          <w:lang w:eastAsia="ar-SA"/>
        </w:rPr>
        <w:t xml:space="preserve">«Рисунок» </w:t>
      </w:r>
      <w:r w:rsidRPr="006C3B5B">
        <w:rPr>
          <w:rFonts w:eastAsia="Times New Roman" w:cs="Calibri"/>
          <w:szCs w:val="28"/>
          <w:lang w:eastAsia="ar-SA"/>
        </w:rPr>
        <w:t>(далее Конкурс) в 202</w:t>
      </w:r>
      <w:r>
        <w:rPr>
          <w:rFonts w:eastAsia="Times New Roman" w:cs="Calibri"/>
          <w:szCs w:val="28"/>
          <w:lang w:eastAsia="ar-SA"/>
        </w:rPr>
        <w:t>3</w:t>
      </w:r>
      <w:r w:rsidRPr="006C3B5B">
        <w:rPr>
          <w:rFonts w:eastAsia="Times New Roman" w:cs="Calibri"/>
          <w:szCs w:val="28"/>
          <w:lang w:eastAsia="ar-SA"/>
        </w:rPr>
        <w:t>-202</w:t>
      </w:r>
      <w:r>
        <w:rPr>
          <w:rFonts w:eastAsia="Times New Roman" w:cs="Calibri"/>
          <w:szCs w:val="28"/>
          <w:lang w:eastAsia="ar-SA"/>
        </w:rPr>
        <w:t>4</w:t>
      </w:r>
      <w:r w:rsidRPr="006C3B5B">
        <w:rPr>
          <w:rFonts w:eastAsia="Times New Roman" w:cs="Calibri"/>
          <w:szCs w:val="28"/>
          <w:lang w:eastAsia="ar-SA"/>
        </w:rPr>
        <w:t xml:space="preserve"> учебном году.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 xml:space="preserve">Дата проведения: </w:t>
      </w:r>
      <w:r>
        <w:rPr>
          <w:rFonts w:eastAsia="Times New Roman" w:cs="Calibri"/>
          <w:b/>
          <w:szCs w:val="28"/>
          <w:lang w:eastAsia="ar-SA"/>
        </w:rPr>
        <w:t>31 марта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202</w:t>
      </w:r>
      <w:r>
        <w:rPr>
          <w:rFonts w:eastAsia="Times New Roman" w:cs="Calibri"/>
          <w:b/>
          <w:bCs/>
          <w:szCs w:val="28"/>
          <w:lang w:eastAsia="ar-SA"/>
        </w:rPr>
        <w:t>4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года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708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Учредитель Конкурса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eastAsia="Times New Roman" w:cs="Times New Roman"/>
          <w:b/>
          <w:szCs w:val="28"/>
          <w:lang w:eastAsia="ar-SA"/>
        </w:rPr>
      </w:pPr>
      <w:r w:rsidRPr="006C3B5B">
        <w:rPr>
          <w:rFonts w:eastAsia="Times New Roman" w:cs="Times New Roman"/>
          <w:b/>
          <w:szCs w:val="28"/>
          <w:lang w:eastAsia="ar-SA"/>
        </w:rPr>
        <w:t>Организация-исполнитель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eastAsia="ar-SA"/>
        </w:rPr>
      </w:pPr>
      <w:r w:rsidRPr="006C3B5B">
        <w:rPr>
          <w:rFonts w:eastAsia="Calibri" w:cs="Times New Roman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614CCF" w:rsidRPr="006C3B5B" w:rsidRDefault="00614CCF" w:rsidP="00614CCF">
      <w:pPr>
        <w:numPr>
          <w:ilvl w:val="0"/>
          <w:numId w:val="21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координирует исполнение календаря Конкурса;</w:t>
      </w:r>
    </w:p>
    <w:p w:rsidR="00614CCF" w:rsidRPr="006C3B5B" w:rsidRDefault="00614CCF" w:rsidP="00614CCF">
      <w:pPr>
        <w:numPr>
          <w:ilvl w:val="0"/>
          <w:numId w:val="2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обеспечивает соответствие мероприятий Конкурса его целям и задачам;</w:t>
      </w:r>
    </w:p>
    <w:p w:rsidR="00614CCF" w:rsidRPr="006C3B5B" w:rsidRDefault="00614CCF" w:rsidP="00614CCF">
      <w:pPr>
        <w:numPr>
          <w:ilvl w:val="0"/>
          <w:numId w:val="2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обеспечивает  организацию  и проведение Конкурса;</w:t>
      </w:r>
    </w:p>
    <w:p w:rsidR="00614CCF" w:rsidRPr="006C3B5B" w:rsidRDefault="00614CCF" w:rsidP="00614CCF">
      <w:pPr>
        <w:numPr>
          <w:ilvl w:val="0"/>
          <w:numId w:val="2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обеспечивает освещение мероприятий финала Конкурса в средствах массовой информации;</w:t>
      </w:r>
    </w:p>
    <w:p w:rsidR="00614CCF" w:rsidRPr="006C3B5B" w:rsidRDefault="00614CCF" w:rsidP="00614CCF">
      <w:pPr>
        <w:numPr>
          <w:ilvl w:val="0"/>
          <w:numId w:val="2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организует церемонию награждения победителей;</w:t>
      </w:r>
    </w:p>
    <w:p w:rsidR="00614CCF" w:rsidRPr="006C3B5B" w:rsidRDefault="00614CCF" w:rsidP="00614CCF">
      <w:pPr>
        <w:numPr>
          <w:ilvl w:val="0"/>
          <w:numId w:val="21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готовит аналитический отчет по итогам Конкурса. 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val="en-US" w:eastAsia="ar-SA"/>
        </w:rPr>
        <w:t>II</w:t>
      </w:r>
      <w:r w:rsidRPr="006C3B5B">
        <w:rPr>
          <w:rFonts w:eastAsia="Times New Roman" w:cs="Calibri"/>
          <w:bCs/>
          <w:iCs/>
          <w:szCs w:val="28"/>
          <w:lang w:eastAsia="ar-SA"/>
        </w:rPr>
        <w:t>.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Цели и задачи Конкурса</w:t>
      </w:r>
    </w:p>
    <w:p w:rsidR="00614CCF" w:rsidRPr="006C3B5B" w:rsidRDefault="00614CCF" w:rsidP="00614CCF">
      <w:pPr>
        <w:numPr>
          <w:ilvl w:val="0"/>
          <w:numId w:val="22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развитие творчества юных художников, совершенствование их профессионального мастерства, художественного вкуса;</w:t>
      </w:r>
    </w:p>
    <w:p w:rsidR="00614CCF" w:rsidRPr="006C3B5B" w:rsidRDefault="00614CCF" w:rsidP="00614CCF">
      <w:pPr>
        <w:numPr>
          <w:ilvl w:val="0"/>
          <w:numId w:val="22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выявление и сохранение творческого потенциала талантливых детей;</w:t>
      </w:r>
    </w:p>
    <w:p w:rsidR="00614CCF" w:rsidRPr="006C3B5B" w:rsidRDefault="00614CCF" w:rsidP="00614CCF">
      <w:pPr>
        <w:numPr>
          <w:ilvl w:val="0"/>
          <w:numId w:val="22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пропаганда и популяризация творчества юных художников;</w:t>
      </w:r>
    </w:p>
    <w:p w:rsidR="00614CCF" w:rsidRPr="006C3B5B" w:rsidRDefault="00614CCF" w:rsidP="00614CCF">
      <w:pPr>
        <w:numPr>
          <w:ilvl w:val="0"/>
          <w:numId w:val="22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профессиональное  взаимообогащение, укрепление  творческих и деловых контактов;</w:t>
      </w:r>
    </w:p>
    <w:p w:rsidR="00614CCF" w:rsidRPr="006C3B5B" w:rsidRDefault="00614CCF" w:rsidP="00614CCF">
      <w:pPr>
        <w:numPr>
          <w:ilvl w:val="0"/>
          <w:numId w:val="22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сохранение традиций художественной педагогики и развитие межшкольных контактов преподавателей и учащихся.</w:t>
      </w:r>
    </w:p>
    <w:p w:rsidR="00614CCF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</w:p>
    <w:p w:rsidR="00C21947" w:rsidRDefault="00C21947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val="en-US" w:eastAsia="ar-SA"/>
        </w:rPr>
        <w:lastRenderedPageBreak/>
        <w:t>III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.</w:t>
      </w:r>
      <w:r w:rsidRPr="006C3B5B">
        <w:rPr>
          <w:rFonts w:eastAsia="Times New Roman" w:cs="Calibri"/>
          <w:b/>
          <w:szCs w:val="28"/>
          <w:lang w:eastAsia="ar-SA"/>
        </w:rPr>
        <w:t>Условия и порядок проведения Конкурса</w:t>
      </w:r>
    </w:p>
    <w:p w:rsidR="00614CCF" w:rsidRPr="006C3B5B" w:rsidRDefault="00614CCF" w:rsidP="00614CCF">
      <w:pPr>
        <w:suppressAutoHyphens/>
        <w:spacing w:after="0" w:line="240" w:lineRule="auto"/>
        <w:ind w:firstLine="54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В Конкурсе принимают участие учащиеся 1-5 классов детских художественных школ и художественных отделений школ</w:t>
      </w:r>
      <w:r w:rsidR="00505F9D">
        <w:rPr>
          <w:rFonts w:eastAsia="Times New Roman" w:cs="Calibri"/>
          <w:szCs w:val="28"/>
          <w:lang w:eastAsia="ar-SA"/>
        </w:rPr>
        <w:t xml:space="preserve"> искусств Республики Марий Эл, </w:t>
      </w:r>
      <w:r w:rsidRPr="006C3B5B">
        <w:rPr>
          <w:rFonts w:eastAsia="Times New Roman" w:cs="Calibri"/>
          <w:szCs w:val="28"/>
          <w:lang w:eastAsia="ar-SA"/>
        </w:rPr>
        <w:t>учащиеся Национальной гимназии искусств (по 8 кла</w:t>
      </w:r>
      <w:proofErr w:type="gramStart"/>
      <w:r w:rsidRPr="006C3B5B">
        <w:rPr>
          <w:rFonts w:eastAsia="Times New Roman" w:cs="Calibri"/>
          <w:szCs w:val="28"/>
          <w:lang w:eastAsia="ar-SA"/>
        </w:rPr>
        <w:t>сс вкл</w:t>
      </w:r>
      <w:proofErr w:type="gramEnd"/>
      <w:r w:rsidRPr="006C3B5B">
        <w:rPr>
          <w:rFonts w:eastAsia="Times New Roman" w:cs="Calibri"/>
          <w:szCs w:val="28"/>
          <w:lang w:eastAsia="ar-SA"/>
        </w:rPr>
        <w:t>ючительно).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 w:firstLine="566"/>
        <w:jc w:val="both"/>
        <w:rPr>
          <w:rFonts w:eastAsia="Times New Roman" w:cs="Calibri"/>
          <w:szCs w:val="28"/>
          <w:lang w:eastAsia="ru-RU"/>
        </w:rPr>
      </w:pPr>
      <w:r w:rsidRPr="006C3B5B">
        <w:rPr>
          <w:rFonts w:eastAsia="Times New Roman" w:cs="Calibri"/>
          <w:szCs w:val="28"/>
          <w:lang w:eastAsia="ar-SA"/>
        </w:rPr>
        <w:t>Конкурс</w:t>
      </w:r>
      <w:r w:rsidRPr="006C3B5B">
        <w:rPr>
          <w:rFonts w:eastAsia="Times New Roman" w:cs="Calibri"/>
          <w:szCs w:val="28"/>
          <w:lang w:eastAsia="ru-RU"/>
        </w:rPr>
        <w:t xml:space="preserve"> проводится ежегодно.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Количество учащихся-участников конкурса формируется из расчета не более 1-го ученика от преподавателя. Преподаватели, преподающие во всех классах (с 1-5) имеют право представить по 1 участнику от каждого класса.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Проезд, проживание и питание участников конкурса оплачивает направляющая сторона. 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Конкурс проводится </w:t>
      </w:r>
      <w:r>
        <w:rPr>
          <w:rFonts w:eastAsia="Times New Roman" w:cs="Calibri"/>
          <w:b/>
          <w:szCs w:val="28"/>
          <w:lang w:eastAsia="ar-SA"/>
        </w:rPr>
        <w:t>31 марта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202</w:t>
      </w:r>
      <w:r>
        <w:rPr>
          <w:rFonts w:eastAsia="Times New Roman" w:cs="Calibri"/>
          <w:b/>
          <w:bCs/>
          <w:szCs w:val="28"/>
          <w:lang w:eastAsia="ar-SA"/>
        </w:rPr>
        <w:t>4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года</w:t>
      </w:r>
      <w:r w:rsidRPr="006C3B5B">
        <w:rPr>
          <w:rFonts w:eastAsia="Times New Roman" w:cs="Calibri"/>
          <w:szCs w:val="28"/>
          <w:lang w:eastAsia="ar-SA"/>
        </w:rPr>
        <w:t xml:space="preserve">в ГБПОУ РМЭ «Йошкар-Олинское художественное училище», по адресу ул. </w:t>
      </w:r>
      <w:proofErr w:type="gramStart"/>
      <w:r w:rsidRPr="006C3B5B">
        <w:rPr>
          <w:rFonts w:eastAsia="Times New Roman" w:cs="Calibri"/>
          <w:szCs w:val="28"/>
          <w:lang w:eastAsia="ar-SA"/>
        </w:rPr>
        <w:t>Водопроводная</w:t>
      </w:r>
      <w:proofErr w:type="gramEnd"/>
      <w:r w:rsidRPr="006C3B5B">
        <w:rPr>
          <w:rFonts w:eastAsia="Times New Roman" w:cs="Calibri"/>
          <w:szCs w:val="28"/>
          <w:lang w:eastAsia="ar-SA"/>
        </w:rPr>
        <w:t>, 41.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val="en-US" w:eastAsia="ar-SA"/>
        </w:rPr>
        <w:t>IV</w:t>
      </w:r>
      <w:r w:rsidRPr="006C3B5B">
        <w:rPr>
          <w:rFonts w:eastAsia="Times New Roman" w:cs="Calibri"/>
          <w:b/>
          <w:bCs/>
          <w:szCs w:val="28"/>
          <w:lang w:eastAsia="ar-SA"/>
        </w:rPr>
        <w:t>. Возрастные группы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ru-RU"/>
        </w:rPr>
      </w:pPr>
      <w:r w:rsidRPr="006C3B5B">
        <w:rPr>
          <w:rFonts w:eastAsia="Times New Roman" w:cs="Calibri"/>
          <w:b/>
          <w:szCs w:val="28"/>
          <w:lang w:eastAsia="ru-RU"/>
        </w:rPr>
        <w:t>Первая</w:t>
      </w:r>
      <w:r w:rsidRPr="006C3B5B">
        <w:rPr>
          <w:rFonts w:eastAsia="Times New Roman" w:cs="Calibri"/>
          <w:szCs w:val="28"/>
          <w:lang w:eastAsia="ru-RU"/>
        </w:rPr>
        <w:t xml:space="preserve"> группа – учащиеся 1 класса ДХШ и художественных отделений ДШИ до 13 лет включительно;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ru-RU"/>
        </w:rPr>
      </w:pPr>
      <w:r w:rsidRPr="006C3B5B">
        <w:rPr>
          <w:rFonts w:eastAsia="Times New Roman" w:cs="Calibri"/>
          <w:b/>
          <w:szCs w:val="28"/>
          <w:lang w:eastAsia="ru-RU"/>
        </w:rPr>
        <w:t>Вторая</w:t>
      </w:r>
      <w:r w:rsidRPr="006C3B5B">
        <w:rPr>
          <w:rFonts w:eastAsia="Times New Roman" w:cs="Calibri"/>
          <w:szCs w:val="28"/>
          <w:lang w:eastAsia="ru-RU"/>
        </w:rPr>
        <w:t xml:space="preserve"> группа – учащиеся 2 класса ДХШ и художественных отделений ДШИ до 14 лет включительно;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ru-RU"/>
        </w:rPr>
      </w:pPr>
      <w:r w:rsidRPr="006C3B5B">
        <w:rPr>
          <w:rFonts w:eastAsia="Times New Roman" w:cs="Calibri"/>
          <w:b/>
          <w:szCs w:val="28"/>
          <w:lang w:eastAsia="ru-RU"/>
        </w:rPr>
        <w:t>Третья</w:t>
      </w:r>
      <w:r w:rsidRPr="006C3B5B">
        <w:rPr>
          <w:rFonts w:eastAsia="Times New Roman" w:cs="Calibri"/>
          <w:szCs w:val="28"/>
          <w:lang w:eastAsia="ru-RU"/>
        </w:rPr>
        <w:t xml:space="preserve"> группа – учащиеся 3 класса ДХШ и художественных отделений ДШИ до 15 лет включительно;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ru-RU"/>
        </w:rPr>
      </w:pPr>
      <w:r w:rsidRPr="006C3B5B">
        <w:rPr>
          <w:rFonts w:eastAsia="Times New Roman" w:cs="Calibri"/>
          <w:b/>
          <w:szCs w:val="28"/>
          <w:lang w:eastAsia="ru-RU"/>
        </w:rPr>
        <w:t>Четвертая</w:t>
      </w:r>
      <w:r w:rsidRPr="006C3B5B">
        <w:rPr>
          <w:rFonts w:eastAsia="Times New Roman" w:cs="Calibri"/>
          <w:szCs w:val="28"/>
          <w:lang w:eastAsia="ru-RU"/>
        </w:rPr>
        <w:t xml:space="preserve"> группа – учащиеся 4 класса ДХШ и художественных отделений ДШИ до 16 лет включительно.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ru-RU"/>
        </w:rPr>
      </w:pPr>
      <w:r w:rsidRPr="006C3B5B">
        <w:rPr>
          <w:rFonts w:eastAsia="Times New Roman" w:cs="Calibri"/>
          <w:b/>
          <w:szCs w:val="28"/>
          <w:lang w:eastAsia="ru-RU"/>
        </w:rPr>
        <w:t xml:space="preserve">Пятая </w:t>
      </w:r>
      <w:r w:rsidRPr="006C3B5B">
        <w:rPr>
          <w:rFonts w:eastAsia="Times New Roman" w:cs="Calibri"/>
          <w:szCs w:val="28"/>
          <w:lang w:eastAsia="ru-RU"/>
        </w:rPr>
        <w:t xml:space="preserve">группа – учащиеся 5 класса ДХШ и художественных отделений ДШИ до 18 лет включительно 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val="en-US" w:eastAsia="ar-SA"/>
        </w:rPr>
        <w:t>V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. Тема конкурса </w:t>
      </w:r>
    </w:p>
    <w:p w:rsidR="00614CCF" w:rsidRPr="006C3B5B" w:rsidRDefault="00614CCF" w:rsidP="00614CCF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определяется оргкомитетом принимающей стороны (учебным заведением, на базе которого проводится конкурс).</w:t>
      </w:r>
    </w:p>
    <w:p w:rsidR="00614CCF" w:rsidRPr="006C3B5B" w:rsidRDefault="00614CCF" w:rsidP="00614CCF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требует решения творческих и учебных задач, сориентированных на программные требования по возрастным категориям учащихся.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Cs/>
          <w:sz w:val="24"/>
          <w:szCs w:val="24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Материал исполнения</w:t>
      </w:r>
    </w:p>
    <w:p w:rsidR="00614CCF" w:rsidRPr="008F2845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Cs/>
          <w:szCs w:val="28"/>
          <w:lang w:eastAsia="ar-SA"/>
        </w:rPr>
      </w:pPr>
      <w:r w:rsidRPr="008F2845">
        <w:rPr>
          <w:rFonts w:eastAsia="Times New Roman" w:cs="Calibri"/>
          <w:bCs/>
          <w:szCs w:val="28"/>
          <w:lang w:eastAsia="ar-SA"/>
        </w:rPr>
        <w:t>Бумага (формат А-3), карандаш.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Критерий оценки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 xml:space="preserve">Профессиональный и творческий уровень. 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VI</w:t>
      </w:r>
      <w:r w:rsidRPr="006C3B5B">
        <w:rPr>
          <w:rFonts w:eastAsia="Times New Roman" w:cs="Calibri"/>
          <w:b/>
          <w:szCs w:val="28"/>
          <w:lang w:eastAsia="ar-SA"/>
        </w:rPr>
        <w:t>. Жюри. Поощрения</w:t>
      </w:r>
    </w:p>
    <w:p w:rsidR="00614CCF" w:rsidRDefault="00614CCF" w:rsidP="00614CCF">
      <w:pPr>
        <w:suppressAutoHyphens/>
        <w:spacing w:after="0" w:line="240" w:lineRule="auto"/>
        <w:ind w:firstLine="708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В</w:t>
      </w:r>
      <w:r w:rsidRPr="006C3B5B">
        <w:rPr>
          <w:rFonts w:eastAsia="Times New Roman" w:cs="Calibri"/>
          <w:szCs w:val="28"/>
          <w:lang w:eastAsia="ar-SA"/>
        </w:rPr>
        <w:t xml:space="preserve"> состав </w:t>
      </w:r>
      <w:r>
        <w:rPr>
          <w:rFonts w:eastAsia="Times New Roman" w:cs="Calibri"/>
          <w:szCs w:val="28"/>
          <w:lang w:eastAsia="ar-SA"/>
        </w:rPr>
        <w:t>жюри</w:t>
      </w:r>
      <w:r w:rsidRPr="006C3B5B">
        <w:rPr>
          <w:rFonts w:eastAsia="Times New Roman" w:cs="Calibri"/>
          <w:szCs w:val="28"/>
          <w:lang w:eastAsia="ar-SA"/>
        </w:rPr>
        <w:t xml:space="preserve"> войдут ведущие преподаватели Йошкар-</w:t>
      </w:r>
      <w:r>
        <w:rPr>
          <w:rFonts w:eastAsia="Times New Roman" w:cs="Calibri"/>
          <w:szCs w:val="28"/>
          <w:lang w:eastAsia="ar-SA"/>
        </w:rPr>
        <w:t>Олинского художественного училища</w:t>
      </w:r>
      <w:r w:rsidRPr="006C3B5B">
        <w:rPr>
          <w:rFonts w:eastAsia="Times New Roman" w:cs="Calibri"/>
          <w:szCs w:val="28"/>
          <w:lang w:eastAsia="ar-SA"/>
        </w:rPr>
        <w:t xml:space="preserve">, члены Союза художников </w:t>
      </w:r>
      <w:r>
        <w:rPr>
          <w:rFonts w:eastAsia="Times New Roman" w:cs="Calibri"/>
          <w:szCs w:val="28"/>
          <w:lang w:eastAsia="ar-SA"/>
        </w:rPr>
        <w:t xml:space="preserve">РМЭ </w:t>
      </w:r>
      <w:r w:rsidRPr="006C3B5B">
        <w:rPr>
          <w:rFonts w:eastAsia="Times New Roman" w:cs="Calibri"/>
          <w:szCs w:val="28"/>
          <w:lang w:eastAsia="ar-SA"/>
        </w:rPr>
        <w:t xml:space="preserve">и ведущие специалисты в области изобразительного искусства. Количественный состав жюри – не менее </w:t>
      </w:r>
      <w:r>
        <w:rPr>
          <w:rFonts w:eastAsia="Times New Roman" w:cs="Calibri"/>
          <w:szCs w:val="28"/>
          <w:lang w:eastAsia="ar-SA"/>
        </w:rPr>
        <w:t>трех</w:t>
      </w:r>
      <w:r w:rsidRPr="006C3B5B">
        <w:rPr>
          <w:rFonts w:eastAsia="Times New Roman" w:cs="Calibri"/>
          <w:szCs w:val="28"/>
          <w:lang w:eastAsia="ar-SA"/>
        </w:rPr>
        <w:t xml:space="preserve"> человек. </w:t>
      </w:r>
    </w:p>
    <w:p w:rsidR="00614CCF" w:rsidRPr="006C3B5B" w:rsidRDefault="00614CCF" w:rsidP="00614CCF">
      <w:pPr>
        <w:suppressAutoHyphens/>
        <w:spacing w:after="0" w:line="240" w:lineRule="auto"/>
        <w:ind w:firstLine="708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i/>
          <w:szCs w:val="28"/>
          <w:lang w:eastAsia="ar-SA"/>
        </w:rPr>
        <w:t>Члены жюри, представившие в качестве конкурсантов своих учащихся, в оценке их работ не участвуют.</w:t>
      </w:r>
    </w:p>
    <w:p w:rsidR="00614CCF" w:rsidRDefault="00614CCF" w:rsidP="00614CCF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Times New Roman" w:cs="Calibri"/>
          <w:i/>
          <w:szCs w:val="28"/>
          <w:lang w:eastAsia="ar-SA"/>
        </w:rPr>
        <w:t>Председатель жюри имеет два голоса в спорных вопросах.</w:t>
      </w:r>
    </w:p>
    <w:p w:rsidR="00614CCF" w:rsidRPr="004452B4" w:rsidRDefault="00614CCF" w:rsidP="00614CCF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4452B4">
        <w:rPr>
          <w:rFonts w:eastAsia="Calibri" w:cs="Calibri"/>
          <w:b/>
          <w:szCs w:val="28"/>
          <w:lang w:eastAsia="ar-SA"/>
        </w:rPr>
        <w:t>три</w:t>
      </w:r>
      <w:r>
        <w:rPr>
          <w:rFonts w:eastAsia="Calibri" w:cs="Calibri"/>
          <w:szCs w:val="28"/>
          <w:lang w:eastAsia="ar-SA"/>
        </w:rPr>
        <w:t>лауреатских</w:t>
      </w:r>
      <w:r w:rsidRPr="004452B4">
        <w:rPr>
          <w:rFonts w:eastAsia="Calibri" w:cs="Calibri"/>
          <w:szCs w:val="28"/>
          <w:lang w:eastAsia="ar-SA"/>
        </w:rPr>
        <w:t xml:space="preserve"> места </w:t>
      </w:r>
      <w:r>
        <w:rPr>
          <w:rFonts w:eastAsia="Calibri" w:cs="Calibri"/>
          <w:szCs w:val="28"/>
          <w:lang w:eastAsia="ar-SA"/>
        </w:rPr>
        <w:t xml:space="preserve">и место дипломанта </w:t>
      </w:r>
      <w:r w:rsidRPr="004452B4">
        <w:rPr>
          <w:rFonts w:eastAsia="Calibri" w:cs="Calibri"/>
          <w:szCs w:val="28"/>
          <w:lang w:eastAsia="ar-SA"/>
        </w:rPr>
        <w:t xml:space="preserve">в каждой номинации и в каждой возрастной группе. </w:t>
      </w:r>
    </w:p>
    <w:p w:rsidR="00614CCF" w:rsidRPr="004452B4" w:rsidRDefault="00614CCF" w:rsidP="00614CCF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lastRenderedPageBreak/>
        <w:t>Жюри имеет право:</w:t>
      </w:r>
    </w:p>
    <w:p w:rsidR="00614CCF" w:rsidRPr="004452B4" w:rsidRDefault="00614CCF" w:rsidP="00614CCF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Гран–при;</w:t>
      </w:r>
    </w:p>
    <w:p w:rsidR="00614CCF" w:rsidRPr="004452B4" w:rsidRDefault="00614CCF" w:rsidP="00614CCF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не все призовые места;</w:t>
      </w:r>
    </w:p>
    <w:p w:rsidR="00614CCF" w:rsidRPr="004452B4" w:rsidRDefault="00614CCF" w:rsidP="00614CCF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делить призовые места (в пределах призового фонда);</w:t>
      </w:r>
    </w:p>
    <w:p w:rsidR="00614CCF" w:rsidRDefault="00614CCF" w:rsidP="00614CCF">
      <w:pPr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 xml:space="preserve">- </w:t>
      </w:r>
      <w:r w:rsidRPr="006C3B5B">
        <w:rPr>
          <w:rFonts w:eastAsia="Times New Roman" w:cs="Calibri"/>
          <w:szCs w:val="28"/>
          <w:lang w:eastAsia="ar-SA"/>
        </w:rPr>
        <w:t>награждать дипломами авторов отдельных работ за мастерство и оригинальность художественного исполнения.</w:t>
      </w:r>
    </w:p>
    <w:p w:rsidR="00614CCF" w:rsidRPr="0058301D" w:rsidRDefault="00614CCF" w:rsidP="00614CCF">
      <w:pPr>
        <w:suppressAutoHyphens/>
        <w:spacing w:after="0" w:line="240" w:lineRule="auto"/>
        <w:jc w:val="both"/>
        <w:rPr>
          <w:rFonts w:eastAsia="Times New Roman" w:cs="Calibri"/>
          <w:i/>
          <w:sz w:val="16"/>
          <w:szCs w:val="16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Cs/>
          <w:i/>
          <w:szCs w:val="28"/>
          <w:lang w:eastAsia="ar-SA"/>
        </w:rPr>
      </w:pPr>
      <w:r w:rsidRPr="006C3B5B">
        <w:rPr>
          <w:rFonts w:eastAsia="Times New Roman" w:cs="Calibri"/>
          <w:bCs/>
          <w:i/>
          <w:szCs w:val="28"/>
          <w:lang w:eastAsia="ar-SA"/>
        </w:rPr>
        <w:t>Участникам Конкурса, не получившим призовых мест, вручается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/>
          <w:szCs w:val="28"/>
          <w:lang w:eastAsia="ar-SA"/>
        </w:rPr>
        <w:t xml:space="preserve"> сертификат участника Конкурса</w:t>
      </w:r>
      <w:r w:rsidRPr="006C3B5B">
        <w:rPr>
          <w:rFonts w:eastAsia="Times New Roman" w:cs="Calibri"/>
          <w:bCs/>
          <w:iCs/>
          <w:szCs w:val="28"/>
          <w:lang w:eastAsia="ar-SA"/>
        </w:rPr>
        <w:t>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Преподавателям, подготовившим 2 и более лауреатов 1 степени и Гран-При, вручается Диплом «</w:t>
      </w:r>
      <w:r w:rsidRPr="006C3B5B">
        <w:rPr>
          <w:rFonts w:eastAsia="Times New Roman" w:cs="Calibri"/>
          <w:b/>
          <w:i/>
          <w:szCs w:val="24"/>
          <w:lang w:eastAsia="ar-SA"/>
        </w:rPr>
        <w:t>За педагогическое мастерство</w:t>
      </w:r>
      <w:r w:rsidRPr="006C3B5B">
        <w:rPr>
          <w:rFonts w:eastAsia="Times New Roman" w:cs="Calibri"/>
          <w:i/>
          <w:szCs w:val="24"/>
          <w:lang w:eastAsia="ar-SA"/>
        </w:rPr>
        <w:t>».</w:t>
      </w:r>
    </w:p>
    <w:p w:rsidR="00614CCF" w:rsidRPr="00C21947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i/>
          <w:sz w:val="20"/>
          <w:szCs w:val="20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val="en-US" w:eastAsia="ar-SA"/>
        </w:rPr>
        <w:t>VII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. Финансовые условия Конкурса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Вступительн</w:t>
      </w:r>
      <w:r>
        <w:rPr>
          <w:rFonts w:eastAsia="Times New Roman" w:cs="Calibri"/>
          <w:bCs/>
          <w:iCs/>
          <w:szCs w:val="28"/>
          <w:lang w:eastAsia="ar-SA"/>
        </w:rPr>
        <w:t>ый взнос участников Конкурса - 5</w:t>
      </w:r>
      <w:r w:rsidRPr="006C3B5B">
        <w:rPr>
          <w:rFonts w:eastAsia="Times New Roman" w:cs="Calibri"/>
          <w:bCs/>
          <w:iCs/>
          <w:szCs w:val="28"/>
          <w:lang w:eastAsia="ar-SA"/>
        </w:rPr>
        <w:t>00 рублей.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 xml:space="preserve">Взнос необходимо перечислить до </w:t>
      </w:r>
      <w:r>
        <w:rPr>
          <w:rFonts w:eastAsia="Times New Roman" w:cs="Calibri"/>
          <w:b/>
          <w:bCs/>
          <w:iCs/>
          <w:szCs w:val="28"/>
          <w:lang w:eastAsia="ar-SA"/>
        </w:rPr>
        <w:t>15 марта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 xml:space="preserve"> 202</w:t>
      </w:r>
      <w:r>
        <w:rPr>
          <w:rFonts w:eastAsia="Times New Roman" w:cs="Calibri"/>
          <w:b/>
          <w:bCs/>
          <w:iCs/>
          <w:szCs w:val="28"/>
          <w:lang w:eastAsia="ar-SA"/>
        </w:rPr>
        <w:t xml:space="preserve">4 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года</w:t>
      </w:r>
      <w:r w:rsidRPr="006C3B5B">
        <w:rPr>
          <w:rFonts w:eastAsia="Times New Roman" w:cs="Calibri"/>
          <w:bCs/>
          <w:iCs/>
          <w:szCs w:val="28"/>
          <w:lang w:eastAsia="ar-SA"/>
        </w:rPr>
        <w:t xml:space="preserve"> по безналичному расчету</w:t>
      </w:r>
      <w:r>
        <w:rPr>
          <w:rFonts w:eastAsia="Calibri" w:cs="Times New Roman"/>
          <w:szCs w:val="28"/>
          <w:lang w:eastAsia="ar-SA"/>
        </w:rPr>
        <w:t>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 xml:space="preserve">Заявки на участие принимаются в бумажном или электронном виде </w:t>
      </w:r>
      <w:r>
        <w:rPr>
          <w:rFonts w:eastAsia="Times New Roman" w:cs="Calibri"/>
          <w:b/>
          <w:szCs w:val="28"/>
          <w:lang w:eastAsia="ar-SA"/>
        </w:rPr>
        <w:t xml:space="preserve">до </w:t>
      </w:r>
      <w:r>
        <w:rPr>
          <w:rFonts w:eastAsia="Times New Roman" w:cs="Calibri"/>
          <w:b/>
          <w:bCs/>
          <w:iCs/>
          <w:szCs w:val="28"/>
          <w:lang w:eastAsia="ar-SA"/>
        </w:rPr>
        <w:t xml:space="preserve">15 марта 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202</w:t>
      </w:r>
      <w:r>
        <w:rPr>
          <w:rFonts w:eastAsia="Times New Roman" w:cs="Calibri"/>
          <w:b/>
          <w:bCs/>
          <w:iCs/>
          <w:szCs w:val="28"/>
          <w:lang w:eastAsia="ar-SA"/>
        </w:rPr>
        <w:t>4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года</w:t>
      </w:r>
      <w:r w:rsidRPr="006C3B5B">
        <w:rPr>
          <w:rFonts w:eastAsia="Times New Roman" w:cs="Calibri"/>
          <w:bCs/>
          <w:szCs w:val="28"/>
          <w:lang w:eastAsia="ar-SA"/>
        </w:rPr>
        <w:t xml:space="preserve">по адресу: 424031, г. Йошкар-Ола, Вознесенская, 49, </w:t>
      </w:r>
      <w:r w:rsidRPr="006C3B5B">
        <w:rPr>
          <w:rFonts w:eastAsia="Calibri" w:cs="Times New Roman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 xml:space="preserve">Контактный телефон: 42-58-90, </w:t>
      </w:r>
      <w:r w:rsidRPr="006C3B5B">
        <w:rPr>
          <w:rFonts w:eastAsia="Calibri" w:cs="Calibri"/>
          <w:szCs w:val="28"/>
          <w:lang w:eastAsia="ar-SA"/>
        </w:rPr>
        <w:t xml:space="preserve">адрес электронной почты </w:t>
      </w:r>
      <w:hyperlink r:id="rId8" w:history="1">
        <w:r w:rsidRPr="006C3B5B">
          <w:rPr>
            <w:rFonts w:eastAsia="Calibri" w:cs="Calibri"/>
            <w:color w:val="0000FF"/>
            <w:szCs w:val="28"/>
            <w:u w:val="single"/>
            <w:lang w:eastAsia="ar-SA"/>
          </w:rPr>
          <w:t>camerton2009@mail.ru</w:t>
        </w:r>
      </w:hyperlink>
    </w:p>
    <w:p w:rsidR="00614CCF" w:rsidRPr="00C21947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 w:val="16"/>
          <w:szCs w:val="16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К заявке необходимо приложить:</w:t>
      </w:r>
    </w:p>
    <w:p w:rsidR="00614CCF" w:rsidRPr="006C3B5B" w:rsidRDefault="00614CCF" w:rsidP="00614CCF">
      <w:pPr>
        <w:numPr>
          <w:ilvl w:val="0"/>
          <w:numId w:val="5"/>
        </w:numPr>
        <w:tabs>
          <w:tab w:val="clear" w:pos="162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копию свидетельства о рождении или паспорта участника</w:t>
      </w:r>
      <w:r>
        <w:rPr>
          <w:rFonts w:eastAsia="Times New Roman" w:cs="Calibri"/>
          <w:szCs w:val="28"/>
          <w:lang w:eastAsia="ar-SA"/>
        </w:rPr>
        <w:t>;</w:t>
      </w:r>
    </w:p>
    <w:p w:rsidR="00614CCF" w:rsidRPr="00E530DC" w:rsidRDefault="00614CCF" w:rsidP="00614CCF">
      <w:pPr>
        <w:numPr>
          <w:ilvl w:val="0"/>
          <w:numId w:val="5"/>
        </w:numPr>
        <w:tabs>
          <w:tab w:val="clear" w:pos="162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E530DC">
        <w:rPr>
          <w:rFonts w:eastAsia="Times New Roman" w:cs="Calibri"/>
          <w:szCs w:val="28"/>
          <w:lang w:eastAsia="ar-SA"/>
        </w:rPr>
        <w:t xml:space="preserve">2 вида согласий участника на обработку персональных данных для </w:t>
      </w:r>
      <w:proofErr w:type="spellStart"/>
      <w:r w:rsidRPr="00E530DC">
        <w:rPr>
          <w:rFonts w:eastAsia="Times New Roman" w:cs="Calibri"/>
          <w:szCs w:val="28"/>
          <w:lang w:eastAsia="ar-SA"/>
        </w:rPr>
        <w:t>Колледжакультуры</w:t>
      </w:r>
      <w:proofErr w:type="spellEnd"/>
      <w:r w:rsidRPr="00E530DC">
        <w:rPr>
          <w:rFonts w:eastAsia="Times New Roman" w:cs="Calibri"/>
          <w:szCs w:val="28"/>
          <w:lang w:eastAsia="ar-SA"/>
        </w:rPr>
        <w:t xml:space="preserve"> и Образовательного фонда «Талант и успех» (оригиналы);</w:t>
      </w:r>
    </w:p>
    <w:p w:rsidR="00614CCF" w:rsidRPr="006C3B5B" w:rsidRDefault="00614CCF" w:rsidP="00614CCF">
      <w:pPr>
        <w:numPr>
          <w:ilvl w:val="0"/>
          <w:numId w:val="5"/>
        </w:numPr>
        <w:tabs>
          <w:tab w:val="clear" w:pos="162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копию документа подтверждающего оплату за участие в Конкурсе.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ВНИМАНИЕ!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firstLine="566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Участники, не предоставившие документы в срок и согласно требованиям, к участию в Конкурсе не допускаются.</w:t>
      </w:r>
    </w:p>
    <w:p w:rsidR="00614CCF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ЗАЯВКА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Ф.И.участника</w:t>
      </w:r>
      <w:r w:rsidRPr="006C3B5B">
        <w:rPr>
          <w:rFonts w:eastAsia="Times New Roman" w:cs="Calibri"/>
          <w:szCs w:val="28"/>
          <w:lang w:eastAsia="ar-SA"/>
        </w:rPr>
        <w:t>____________________________________________________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Учебное заведение_________________________________________________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Возрастная группа _________________________________________________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класс_____________________________________________________________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Дата рождения участника____________________________________________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Преподаватель (</w:t>
      </w:r>
      <w:r w:rsidRPr="006C3B5B">
        <w:rPr>
          <w:rFonts w:eastAsia="Times New Roman" w:cs="Times New Roman"/>
          <w:iCs/>
          <w:szCs w:val="28"/>
          <w:lang w:eastAsia="ar-SA"/>
        </w:rPr>
        <w:t>Ф.И.О. полностью с указанием регалий</w:t>
      </w:r>
      <w:r w:rsidRPr="006C3B5B">
        <w:rPr>
          <w:rFonts w:eastAsia="Times New Roman" w:cs="Calibri"/>
          <w:szCs w:val="28"/>
          <w:lang w:eastAsia="ar-SA"/>
        </w:rPr>
        <w:t>)_________________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_________________________________________________________________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Телефон преподавателя ____________________________________________</w:t>
      </w:r>
    </w:p>
    <w:p w:rsidR="00614CCF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Подпись директора </w:t>
      </w:r>
    </w:p>
    <w:p w:rsidR="00614CCF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           М.П.</w:t>
      </w:r>
    </w:p>
    <w:p w:rsidR="00614CCF" w:rsidRPr="003C26B3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Times New Roman"/>
          <w:szCs w:val="28"/>
        </w:rPr>
      </w:pPr>
      <w:r w:rsidRPr="006C3B5B">
        <w:rPr>
          <w:rFonts w:eastAsia="Calibri" w:cs="Times New Roman"/>
          <w:szCs w:val="28"/>
          <w:lang w:eastAsia="ar-SA"/>
        </w:rPr>
        <w:t xml:space="preserve">Подача </w:t>
      </w:r>
      <w:r w:rsidRPr="006C3B5B">
        <w:rPr>
          <w:rFonts w:eastAsia="Calibri" w:cs="Times New Roman"/>
          <w:b/>
          <w:szCs w:val="28"/>
          <w:lang w:eastAsia="ar-SA"/>
        </w:rPr>
        <w:t>заявки на конкурс</w:t>
      </w:r>
      <w:r w:rsidRPr="006C3B5B">
        <w:rPr>
          <w:rFonts w:eastAsia="Calibri" w:cs="Times New Roman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Times New Roman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Times New Roman"/>
          <w:szCs w:val="28"/>
          <w:lang w:eastAsia="ar-SA"/>
        </w:rPr>
        <w:t xml:space="preserve"> Конкурса.</w:t>
      </w:r>
    </w:p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b/>
          <w:i/>
          <w:szCs w:val="28"/>
          <w:lang w:eastAsia="ar-SA"/>
        </w:rPr>
      </w:pPr>
      <w:r w:rsidRPr="004736EE">
        <w:rPr>
          <w:rFonts w:eastAsia="Times New Roman" w:cs="Calibri"/>
          <w:b/>
          <w:i/>
          <w:szCs w:val="28"/>
          <w:lang w:eastAsia="ar-SA"/>
        </w:rPr>
        <w:lastRenderedPageBreak/>
        <w:t xml:space="preserve">Согласие гражданина </w:t>
      </w:r>
    </w:p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b/>
          <w:i/>
          <w:szCs w:val="28"/>
          <w:lang w:eastAsia="ar-SA"/>
        </w:rPr>
      </w:pPr>
      <w:r w:rsidRPr="004736EE">
        <w:rPr>
          <w:rFonts w:eastAsia="Times New Roman" w:cs="Calibri"/>
          <w:b/>
          <w:i/>
          <w:szCs w:val="28"/>
          <w:lang w:eastAsia="ar-SA"/>
        </w:rPr>
        <w:t>на обработку персональных данных</w:t>
      </w:r>
    </w:p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4736EE">
        <w:rPr>
          <w:rFonts w:eastAsia="Times New Roman" w:cs="Calibri"/>
          <w:b/>
          <w:i/>
          <w:szCs w:val="28"/>
          <w:lang w:eastAsia="ar-SA"/>
        </w:rPr>
        <w:t>учащегося</w:t>
      </w:r>
      <w:r w:rsidRPr="004736EE">
        <w:rPr>
          <w:rFonts w:eastAsia="Times New Roman" w:cs="Calibri"/>
          <w:i/>
          <w:szCs w:val="28"/>
          <w:lang w:eastAsia="ar-SA"/>
        </w:rPr>
        <w:t xml:space="preserve"> _____________________________________________________________ </w:t>
      </w:r>
      <w:r w:rsidRPr="004736EE">
        <w:rPr>
          <w:rFonts w:eastAsia="Times New Roman" w:cs="Calibri"/>
          <w:b/>
          <w:sz w:val="24"/>
          <w:szCs w:val="24"/>
          <w:lang w:eastAsia="ar-SA"/>
        </w:rPr>
        <w:t>(наименование учреждения)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i/>
          <w:szCs w:val="28"/>
          <w:lang w:eastAsia="ar-SA"/>
        </w:rPr>
      </w:pP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b/>
          <w:szCs w:val="28"/>
          <w:lang w:eastAsia="ar-SA"/>
        </w:rPr>
      </w:pPr>
      <w:r w:rsidRPr="004736EE">
        <w:rPr>
          <w:rFonts w:eastAsia="Times New Roman" w:cs="Calibri"/>
          <w:szCs w:val="28"/>
          <w:lang w:eastAsia="ar-SA"/>
        </w:rPr>
        <w:t>Я,</w:t>
      </w:r>
      <w:r w:rsidRPr="004736EE">
        <w:rPr>
          <w:rFonts w:eastAsia="Times New Roman" w:cs="Calibri"/>
          <w:b/>
          <w:szCs w:val="28"/>
          <w:lang w:eastAsia="ar-SA"/>
        </w:rPr>
        <w:t xml:space="preserve"> ____________________________________________________________________</w:t>
      </w:r>
    </w:p>
    <w:p w:rsidR="00A30F62" w:rsidRPr="004736EE" w:rsidRDefault="00A30F62" w:rsidP="00A30F62">
      <w:pPr>
        <w:suppressAutoHyphens/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4736EE">
        <w:rPr>
          <w:rFonts w:eastAsia="Times New Roman" w:cs="Calibri"/>
          <w:sz w:val="24"/>
          <w:szCs w:val="24"/>
          <w:lang w:eastAsia="ar-SA"/>
        </w:rPr>
        <w:t>(ФИО родителя - законного представителя)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b/>
          <w:szCs w:val="28"/>
          <w:lang w:eastAsia="ar-SA"/>
        </w:rPr>
      </w:pPr>
    </w:p>
    <w:p w:rsidR="00A30F62" w:rsidRPr="004736EE" w:rsidRDefault="00A30F62" w:rsidP="00A30F62">
      <w:pPr>
        <w:suppressAutoHyphens/>
        <w:spacing w:after="0" w:line="240" w:lineRule="auto"/>
        <w:rPr>
          <w:rFonts w:eastAsia="Times New Roman" w:cs="Calibri"/>
          <w:szCs w:val="28"/>
          <w:lang w:eastAsia="ar-SA"/>
        </w:rPr>
      </w:pPr>
      <w:r w:rsidRPr="004736EE">
        <w:rPr>
          <w:rFonts w:eastAsia="Times New Roman" w:cs="Calibri"/>
          <w:szCs w:val="28"/>
          <w:lang w:eastAsia="ar-SA"/>
        </w:rPr>
        <w:t xml:space="preserve">   даю согласие на обработку персональных данных моего сына/ моей дочери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67"/>
        <w:gridCol w:w="180"/>
        <w:gridCol w:w="277"/>
        <w:gridCol w:w="540"/>
        <w:gridCol w:w="1088"/>
        <w:gridCol w:w="1607"/>
        <w:gridCol w:w="24"/>
        <w:gridCol w:w="2386"/>
        <w:gridCol w:w="3010"/>
      </w:tblGrid>
      <w:tr w:rsidR="00A30F62" w:rsidRPr="004736EE" w:rsidTr="007B5AC3">
        <w:tc>
          <w:tcPr>
            <w:tcW w:w="1524" w:type="dxa"/>
            <w:gridSpan w:val="3"/>
            <w:shd w:val="clear" w:color="auto" w:fill="auto"/>
          </w:tcPr>
          <w:p w:rsidR="00A30F62" w:rsidRPr="004736EE" w:rsidRDefault="00A30F62" w:rsidP="00A30F62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hanging="864"/>
              <w:outlineLvl w:val="3"/>
              <w:rPr>
                <w:rFonts w:eastAsia="Calibri" w:cs="Calibri"/>
                <w:bCs/>
                <w:szCs w:val="28"/>
                <w:lang w:eastAsia="ar-SA"/>
              </w:rPr>
            </w:pPr>
            <w:r w:rsidRPr="004736EE">
              <w:rPr>
                <w:rFonts w:eastAsia="Calibri" w:cs="Calibri"/>
                <w:bCs/>
                <w:szCs w:val="28"/>
                <w:lang w:eastAsia="ar-SA"/>
              </w:rPr>
              <w:t>Фамилия</w:t>
            </w:r>
          </w:p>
        </w:tc>
        <w:tc>
          <w:tcPr>
            <w:tcW w:w="8655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hanging="864"/>
              <w:outlineLvl w:val="3"/>
              <w:rPr>
                <w:rFonts w:eastAsia="Calibri" w:cs="Calibri"/>
                <w:bCs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67" w:type="dxa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Имя</w:t>
            </w:r>
          </w:p>
        </w:tc>
        <w:tc>
          <w:tcPr>
            <w:tcW w:w="9112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524" w:type="dxa"/>
            <w:gridSpan w:val="3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Отчество</w:t>
            </w:r>
          </w:p>
        </w:tc>
        <w:tc>
          <w:tcPr>
            <w:tcW w:w="8655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247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Адрес</w:t>
            </w:r>
          </w:p>
        </w:tc>
        <w:tc>
          <w:tcPr>
            <w:tcW w:w="893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  <w:r w:rsidRPr="004736EE">
              <w:rPr>
                <w:rFonts w:eastAsia="Calibri" w:cs="Calibri"/>
                <w:b/>
                <w:szCs w:val="28"/>
                <w:lang w:eastAsia="ar-SA"/>
              </w:rPr>
              <w:t xml:space="preserve"> 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4759" w:type="dxa"/>
            <w:gridSpan w:val="6"/>
            <w:shd w:val="clear" w:color="auto" w:fill="auto"/>
          </w:tcPr>
          <w:p w:rsidR="00A30F62" w:rsidRPr="004736EE" w:rsidRDefault="00A30F62" w:rsidP="00A30F62">
            <w:pPr>
              <w:tabs>
                <w:tab w:val="right" w:pos="5297"/>
              </w:tabs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Документ, удостоверяющий личность</w:t>
            </w:r>
          </w:p>
        </w:tc>
        <w:tc>
          <w:tcPr>
            <w:tcW w:w="5420" w:type="dxa"/>
            <w:gridSpan w:val="3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Паспорт/свидетельство о рождении</w:t>
            </w:r>
          </w:p>
        </w:tc>
      </w:tr>
      <w:tr w:rsidR="00A30F62" w:rsidRPr="004736EE" w:rsidTr="007B5AC3">
        <w:tc>
          <w:tcPr>
            <w:tcW w:w="1067" w:type="dxa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серия </w:t>
            </w:r>
          </w:p>
        </w:tc>
        <w:tc>
          <w:tcPr>
            <w:tcW w:w="99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  <w:tc>
          <w:tcPr>
            <w:tcW w:w="1088" w:type="dxa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номер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Calibri"/>
                <w:b/>
                <w:szCs w:val="28"/>
                <w:lang w:eastAsia="ar-SA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ind w:hanging="108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кем и когда </w:t>
            </w:r>
            <w:proofErr w:type="gramStart"/>
            <w:r w:rsidRPr="004736EE">
              <w:rPr>
                <w:rFonts w:eastAsia="Calibri" w:cs="Calibri"/>
                <w:szCs w:val="28"/>
                <w:lang w:eastAsia="ar-SA"/>
              </w:rPr>
              <w:t>выдан</w:t>
            </w:r>
            <w:proofErr w:type="gramEnd"/>
          </w:p>
        </w:tc>
        <w:tc>
          <w:tcPr>
            <w:tcW w:w="3010" w:type="dxa"/>
            <w:tcBorders>
              <w:bottom w:val="single" w:sz="4" w:space="0" w:color="000000"/>
            </w:tcBorders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Ф.И.О. и должность лица, получающего согласие на обработку </w:t>
            </w:r>
            <w:proofErr w:type="gramStart"/>
            <w:r w:rsidRPr="004736EE">
              <w:rPr>
                <w:rFonts w:eastAsia="Calibri" w:cs="Calibri"/>
                <w:szCs w:val="28"/>
                <w:lang w:eastAsia="ar-SA"/>
              </w:rPr>
              <w:t>персональных</w:t>
            </w:r>
            <w:proofErr w:type="gramEnd"/>
          </w:p>
        </w:tc>
      </w:tr>
      <w:tr w:rsidR="00A30F62" w:rsidRPr="004736EE" w:rsidTr="007B5AC3">
        <w:tc>
          <w:tcPr>
            <w:tcW w:w="1247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данных</w:t>
            </w:r>
          </w:p>
        </w:tc>
        <w:tc>
          <w:tcPr>
            <w:tcW w:w="8932" w:type="dxa"/>
            <w:gridSpan w:val="7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iCs/>
                <w:szCs w:val="28"/>
                <w:lang w:eastAsia="ar-SA"/>
              </w:rPr>
            </w:pPr>
            <w:proofErr w:type="spellStart"/>
            <w:r w:rsidRPr="004736EE">
              <w:rPr>
                <w:rFonts w:eastAsia="Calibri" w:cs="Calibri"/>
                <w:b/>
                <w:szCs w:val="28"/>
                <w:lang w:eastAsia="ar-SA"/>
              </w:rPr>
              <w:t>Паскичев</w:t>
            </w:r>
            <w:proofErr w:type="spellEnd"/>
            <w:r w:rsidRPr="004736EE">
              <w:rPr>
                <w:rFonts w:eastAsia="Calibri" w:cs="Calibri"/>
                <w:b/>
                <w:szCs w:val="28"/>
                <w:lang w:eastAsia="ar-SA"/>
              </w:rPr>
              <w:t xml:space="preserve"> Алексей Анатольевич, </w:t>
            </w:r>
            <w:r w:rsidRPr="004736EE">
              <w:rPr>
                <w:rFonts w:eastAsia="Calibri" w:cs="Calibri"/>
                <w:iCs/>
                <w:szCs w:val="28"/>
                <w:lang w:eastAsia="ar-SA"/>
              </w:rPr>
              <w:t>директор ГБПОУ РМЭ «Колледж культуры и искусств имени И.С. Палантая»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b/>
                <w:szCs w:val="28"/>
                <w:lang w:eastAsia="ar-SA"/>
              </w:rPr>
            </w:pP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Цель обработки персональных данных:  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- оформление заявок на конкурсы и фестивали, 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использование в программах концертных выступлений;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оформл</w:t>
            </w:r>
            <w:r>
              <w:rPr>
                <w:rFonts w:eastAsia="Calibri" w:cs="Calibri"/>
                <w:szCs w:val="28"/>
                <w:lang w:eastAsia="ar-SA"/>
              </w:rPr>
              <w:t>ение дипломов и почетных грамот;</w:t>
            </w:r>
          </w:p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>
              <w:rPr>
                <w:rFonts w:eastAsia="Calibri" w:cs="Calibri"/>
                <w:szCs w:val="28"/>
                <w:lang w:eastAsia="ar-SA"/>
              </w:rPr>
              <w:t>- публикация в сети «Интернет».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Перечень персональных данных, на обработку которых дается согласие: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i/>
                <w:szCs w:val="28"/>
                <w:lang w:eastAsia="ar-SA"/>
              </w:rPr>
            </w:pPr>
            <w:r w:rsidRPr="004736EE">
              <w:rPr>
                <w:rFonts w:eastAsia="Calibri" w:cs="Calibri"/>
                <w:i/>
                <w:szCs w:val="28"/>
                <w:lang w:eastAsia="ar-SA"/>
              </w:rPr>
              <w:t xml:space="preserve">Фамилия, имя, отчество, дата рождения, домашний адрес, паспортные данные / </w:t>
            </w:r>
            <w:proofErr w:type="gramStart"/>
            <w:r w:rsidRPr="004736EE">
              <w:rPr>
                <w:rFonts w:eastAsia="Calibri" w:cs="Calibri"/>
                <w:i/>
                <w:szCs w:val="28"/>
                <w:lang w:eastAsia="ar-SA"/>
              </w:rPr>
              <w:t>данные</w:t>
            </w:r>
            <w:proofErr w:type="gramEnd"/>
            <w:r w:rsidRPr="004736EE">
              <w:rPr>
                <w:rFonts w:eastAsia="Calibri" w:cs="Calibri"/>
                <w:i/>
                <w:szCs w:val="28"/>
                <w:lang w:eastAsia="ar-SA"/>
              </w:rPr>
              <w:t xml:space="preserve"> свидетельства о рождении, фото- и видеосъемка</w:t>
            </w:r>
          </w:p>
        </w:tc>
      </w:tr>
      <w:tr w:rsidR="00A30F62" w:rsidRPr="004736EE" w:rsidTr="007B5AC3">
        <w:tc>
          <w:tcPr>
            <w:tcW w:w="10179" w:type="dxa"/>
            <w:gridSpan w:val="9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 w:val="24"/>
                <w:szCs w:val="24"/>
                <w:lang w:eastAsia="ar-SA"/>
              </w:rPr>
            </w:pP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Перечень действий с персональными данными, на совершение которых дается согласие:</w:t>
            </w:r>
          </w:p>
        </w:tc>
      </w:tr>
      <w:tr w:rsidR="00A30F62" w:rsidRPr="004736EE" w:rsidTr="007B5AC3">
        <w:tc>
          <w:tcPr>
            <w:tcW w:w="4783" w:type="dxa"/>
            <w:gridSpan w:val="7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сбор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систематизация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накопление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хранение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уточнение (обновление, изменение)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извлечение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-обезличивание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</w:p>
        </w:tc>
        <w:tc>
          <w:tcPr>
            <w:tcW w:w="5396" w:type="dxa"/>
            <w:gridSpan w:val="2"/>
            <w:shd w:val="clear" w:color="auto" w:fill="auto"/>
          </w:tcPr>
          <w:p w:rsidR="00A30F62" w:rsidRPr="004736EE" w:rsidRDefault="00A30F62" w:rsidP="00A30F62">
            <w:pPr>
              <w:suppressAutoHyphens/>
              <w:snapToGrid w:val="0"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использование (СМИ)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ind w:hanging="75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передача (распространение, предоставление, доступ)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блокирование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уничтожение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>- запись</w:t>
            </w:r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  <w:r w:rsidRPr="004736EE">
              <w:rPr>
                <w:rFonts w:eastAsia="Calibri" w:cs="Calibri"/>
                <w:szCs w:val="28"/>
                <w:lang w:eastAsia="ar-SA"/>
              </w:rPr>
              <w:t xml:space="preserve">- </w:t>
            </w:r>
            <w:proofErr w:type="gramStart"/>
            <w:r w:rsidRPr="004736EE">
              <w:rPr>
                <w:rFonts w:eastAsia="Calibri" w:cs="Calibri"/>
                <w:szCs w:val="28"/>
                <w:lang w:eastAsia="ar-SA"/>
              </w:rPr>
              <w:t>удалении</w:t>
            </w:r>
            <w:proofErr w:type="gramEnd"/>
          </w:p>
          <w:p w:rsidR="00A30F62" w:rsidRPr="004736EE" w:rsidRDefault="00A30F62" w:rsidP="00A30F62">
            <w:pPr>
              <w:suppressAutoHyphens/>
              <w:spacing w:after="0" w:line="240" w:lineRule="auto"/>
              <w:rPr>
                <w:rFonts w:eastAsia="Calibri" w:cs="Calibri"/>
                <w:szCs w:val="28"/>
                <w:lang w:eastAsia="ar-SA"/>
              </w:rPr>
            </w:pPr>
          </w:p>
        </w:tc>
      </w:tr>
    </w:tbl>
    <w:p w:rsidR="00A30F62" w:rsidRPr="004736EE" w:rsidRDefault="00A30F62" w:rsidP="00A30F62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outlineLvl w:val="3"/>
        <w:rPr>
          <w:rFonts w:eastAsia="Calibri" w:cs="Calibri"/>
          <w:b/>
          <w:bCs/>
          <w:szCs w:val="28"/>
          <w:lang w:eastAsia="ar-SA"/>
        </w:rPr>
      </w:pPr>
      <w:r w:rsidRPr="004736EE">
        <w:rPr>
          <w:rFonts w:eastAsia="Calibri" w:cs="Calibri"/>
          <w:b/>
          <w:bCs/>
          <w:szCs w:val="28"/>
          <w:lang w:eastAsia="ar-SA"/>
        </w:rPr>
        <w:t>Согласие действует бессрочно*.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Calibri" w:cs="Calibri"/>
          <w:szCs w:val="28"/>
          <w:lang w:eastAsia="ar-SA"/>
        </w:rPr>
      </w:pPr>
    </w:p>
    <w:p w:rsidR="00A30F62" w:rsidRPr="004736EE" w:rsidRDefault="00A30F62" w:rsidP="00A30F62">
      <w:pPr>
        <w:suppressAutoHyphens/>
        <w:spacing w:after="0" w:line="240" w:lineRule="auto"/>
        <w:rPr>
          <w:rFonts w:eastAsia="Calibri" w:cs="Calibri"/>
          <w:szCs w:val="28"/>
          <w:lang w:eastAsia="ar-SA"/>
        </w:rPr>
      </w:pPr>
      <w:r w:rsidRPr="004736EE">
        <w:rPr>
          <w:rFonts w:eastAsia="Calibri" w:cs="Calibri"/>
          <w:szCs w:val="28"/>
          <w:lang w:eastAsia="ar-SA"/>
        </w:rPr>
        <w:t>«___»__</w:t>
      </w:r>
      <w:r w:rsidRPr="004736EE">
        <w:rPr>
          <w:rFonts w:eastAsia="Calibri" w:cs="Calibri"/>
          <w:szCs w:val="28"/>
          <w:u w:val="single"/>
          <w:lang w:eastAsia="ar-SA"/>
        </w:rPr>
        <w:t xml:space="preserve">                  </w:t>
      </w:r>
      <w:r w:rsidRPr="004736EE">
        <w:rPr>
          <w:rFonts w:eastAsia="Calibri" w:cs="Calibri"/>
          <w:szCs w:val="28"/>
          <w:lang w:eastAsia="ar-SA"/>
        </w:rPr>
        <w:t>____20__г._____________/____________________</w:t>
      </w:r>
    </w:p>
    <w:p w:rsidR="00A30F62" w:rsidRPr="004736EE" w:rsidRDefault="00A30F62" w:rsidP="00A30F62">
      <w:pPr>
        <w:suppressAutoHyphens/>
        <w:spacing w:after="0" w:line="240" w:lineRule="auto"/>
        <w:rPr>
          <w:rFonts w:eastAsia="Calibri" w:cs="Calibri"/>
          <w:szCs w:val="28"/>
          <w:lang w:eastAsia="ar-SA"/>
        </w:rPr>
      </w:pPr>
      <w:r w:rsidRPr="004736EE">
        <w:rPr>
          <w:rFonts w:eastAsia="Calibri" w:cs="Calibri"/>
          <w:szCs w:val="28"/>
          <w:lang w:eastAsia="ar-SA"/>
        </w:rPr>
        <w:t>____________________</w:t>
      </w:r>
    </w:p>
    <w:p w:rsidR="00A30F62" w:rsidRPr="004736EE" w:rsidRDefault="00A30F62" w:rsidP="00A30F62">
      <w:pPr>
        <w:suppressAutoHyphens/>
        <w:spacing w:after="0" w:line="240" w:lineRule="auto"/>
        <w:rPr>
          <w:rFonts w:ascii="Calibri" w:eastAsia="Calibri" w:hAnsi="Calibri" w:cs="Calibri"/>
          <w:sz w:val="20"/>
          <w:szCs w:val="20"/>
          <w:lang w:eastAsia="ar-SA"/>
        </w:rPr>
      </w:pPr>
      <w:r w:rsidRPr="004736EE">
        <w:rPr>
          <w:rFonts w:ascii="Calibri" w:eastAsia="Calibri" w:hAnsi="Calibri" w:cs="Calibri"/>
          <w:sz w:val="20"/>
          <w:szCs w:val="20"/>
          <w:vertAlign w:val="superscript"/>
          <w:lang w:eastAsia="ar-SA"/>
        </w:rPr>
        <w:t>*</w:t>
      </w:r>
      <w:r w:rsidRPr="004736EE">
        <w:rPr>
          <w:rFonts w:ascii="Calibri" w:eastAsia="Calibri" w:hAnsi="Calibri" w:cs="Calibri"/>
          <w:sz w:val="20"/>
          <w:szCs w:val="20"/>
          <w:lang w:eastAsia="ar-SA"/>
        </w:rPr>
        <w:t>Согласие на обработку персональных данных может быть отозвано гражданином по его письменному заявлению с указанием причины отзыва.</w:t>
      </w:r>
    </w:p>
    <w:sectPr w:rsidR="00A30F62" w:rsidRPr="004736EE" w:rsidSect="007B5AC3">
      <w:footerReference w:type="default" r:id="rId9"/>
      <w:pgSz w:w="11906" w:h="16838"/>
      <w:pgMar w:top="709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0671"/>
      <w:docPartObj>
        <w:docPartGallery w:val="Page Numbers (Bottom of Page)"/>
        <w:docPartUnique/>
      </w:docPartObj>
    </w:sdtPr>
    <w:sdtEndPr/>
    <w:sdtContent>
      <w:p w:rsidR="007B5AC3" w:rsidRDefault="00FE764C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5F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A7EBE"/>
    <w:rsid w:val="001D37BB"/>
    <w:rsid w:val="001F12F0"/>
    <w:rsid w:val="002267B0"/>
    <w:rsid w:val="00252DCE"/>
    <w:rsid w:val="002823C4"/>
    <w:rsid w:val="00290341"/>
    <w:rsid w:val="00290C7C"/>
    <w:rsid w:val="00315E23"/>
    <w:rsid w:val="00343116"/>
    <w:rsid w:val="0035707F"/>
    <w:rsid w:val="0038570E"/>
    <w:rsid w:val="003E1717"/>
    <w:rsid w:val="004163B9"/>
    <w:rsid w:val="0043666C"/>
    <w:rsid w:val="00463FE9"/>
    <w:rsid w:val="00505F9D"/>
    <w:rsid w:val="00512B44"/>
    <w:rsid w:val="00550A93"/>
    <w:rsid w:val="00601F19"/>
    <w:rsid w:val="00614CCF"/>
    <w:rsid w:val="0064658F"/>
    <w:rsid w:val="006470CB"/>
    <w:rsid w:val="00662870"/>
    <w:rsid w:val="006C51E7"/>
    <w:rsid w:val="007317D2"/>
    <w:rsid w:val="00755E75"/>
    <w:rsid w:val="00780178"/>
    <w:rsid w:val="0079517B"/>
    <w:rsid w:val="007B5AC3"/>
    <w:rsid w:val="00822389"/>
    <w:rsid w:val="008C572B"/>
    <w:rsid w:val="008F0DAA"/>
    <w:rsid w:val="009C5A3A"/>
    <w:rsid w:val="00A164F1"/>
    <w:rsid w:val="00A30F62"/>
    <w:rsid w:val="00A42D53"/>
    <w:rsid w:val="00A967F8"/>
    <w:rsid w:val="00AE4D2F"/>
    <w:rsid w:val="00B15F4D"/>
    <w:rsid w:val="00B32083"/>
    <w:rsid w:val="00B45FC6"/>
    <w:rsid w:val="00BD779C"/>
    <w:rsid w:val="00C10601"/>
    <w:rsid w:val="00C21947"/>
    <w:rsid w:val="00C51286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C4155"/>
    <w:rsid w:val="00FE735E"/>
    <w:rsid w:val="00FE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rton2009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2024-01-30T07:32:00Z</dcterms:created>
  <dcterms:modified xsi:type="dcterms:W3CDTF">2024-01-30T07:52:00Z</dcterms:modified>
</cp:coreProperties>
</file>